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E8EDD" w14:textId="77777777" w:rsidR="00135DE2" w:rsidRPr="00135DE2" w:rsidRDefault="002048A3" w:rsidP="00135DE2">
      <w:pPr>
        <w:suppressAutoHyphens/>
        <w:spacing w:after="0" w:line="240" w:lineRule="auto"/>
        <w:ind w:left="5670"/>
        <w:rPr>
          <w:rFonts w:ascii="Times New Roman" w:eastAsia="Times New Roman" w:hAnsi="Times New Roman" w:cs="Times New Roman"/>
          <w:bCs/>
          <w:i/>
          <w:iCs/>
          <w:sz w:val="20"/>
          <w:szCs w:val="20"/>
          <w:lang w:eastAsia="ru-RU"/>
        </w:rPr>
      </w:pPr>
      <w:r>
        <w:rPr>
          <w:rFonts w:ascii="Times New Roman" w:eastAsia="Times New Roman" w:hAnsi="Times New Roman" w:cs="Times New Roman"/>
          <w:bCs/>
          <w:i/>
          <w:iCs/>
          <w:sz w:val="20"/>
          <w:szCs w:val="20"/>
          <w:lang w:eastAsia="ru-RU"/>
        </w:rPr>
        <w:t>Примерная</w:t>
      </w:r>
      <w:r w:rsidR="00135DE2" w:rsidRPr="00135DE2">
        <w:rPr>
          <w:rFonts w:ascii="Times New Roman" w:eastAsia="Times New Roman" w:hAnsi="Times New Roman" w:cs="Times New Roman"/>
          <w:bCs/>
          <w:i/>
          <w:iCs/>
          <w:sz w:val="20"/>
          <w:szCs w:val="20"/>
          <w:lang w:eastAsia="ru-RU"/>
        </w:rPr>
        <w:t xml:space="preserve"> форма договора оказания услуг по передаче и распределению электрической энергии:</w:t>
      </w:r>
    </w:p>
    <w:p w14:paraId="35EB649D" w14:textId="77777777" w:rsidR="00135DE2" w:rsidRPr="00135DE2" w:rsidRDefault="00135DE2" w:rsidP="00135DE2">
      <w:pPr>
        <w:suppressAutoHyphens/>
        <w:spacing w:after="0" w:line="240" w:lineRule="auto"/>
        <w:jc w:val="both"/>
        <w:rPr>
          <w:rFonts w:ascii="Times New Roman" w:eastAsia="Times New Roman" w:hAnsi="Times New Roman" w:cs="Times New Roman"/>
          <w:b/>
          <w:sz w:val="28"/>
          <w:szCs w:val="28"/>
          <w:lang w:eastAsia="ru-RU"/>
        </w:rPr>
      </w:pPr>
    </w:p>
    <w:p w14:paraId="227FBAF2" w14:textId="77777777" w:rsidR="00135DE2" w:rsidRPr="00135DE2" w:rsidRDefault="00135DE2" w:rsidP="00135DE2">
      <w:pPr>
        <w:suppressAutoHyphens/>
        <w:spacing w:after="0" w:line="240" w:lineRule="auto"/>
        <w:jc w:val="center"/>
        <w:rPr>
          <w:rFonts w:ascii="Times New Roman" w:eastAsia="Times New Roman" w:hAnsi="Times New Roman" w:cs="Times New Roman"/>
          <w:b/>
          <w:sz w:val="26"/>
          <w:szCs w:val="26"/>
          <w:lang w:eastAsia="ru-RU"/>
        </w:rPr>
      </w:pPr>
      <w:r w:rsidRPr="00135DE2">
        <w:rPr>
          <w:rFonts w:ascii="Times New Roman" w:eastAsia="Times New Roman" w:hAnsi="Times New Roman" w:cs="Times New Roman"/>
          <w:b/>
          <w:sz w:val="26"/>
          <w:szCs w:val="26"/>
          <w:lang w:eastAsia="ru-RU"/>
        </w:rPr>
        <w:t>ДОГОВОР</w:t>
      </w:r>
    </w:p>
    <w:p w14:paraId="19339C93" w14:textId="77777777" w:rsidR="00135DE2" w:rsidRPr="00135DE2" w:rsidRDefault="00135DE2" w:rsidP="00135DE2">
      <w:pPr>
        <w:suppressAutoHyphens/>
        <w:spacing w:after="0" w:line="240" w:lineRule="auto"/>
        <w:jc w:val="center"/>
        <w:rPr>
          <w:rFonts w:ascii="Times New Roman" w:eastAsia="Times New Roman" w:hAnsi="Times New Roman" w:cs="Times New Roman"/>
          <w:b/>
          <w:sz w:val="26"/>
          <w:szCs w:val="26"/>
          <w:lang w:eastAsia="ru-RU"/>
        </w:rPr>
      </w:pPr>
      <w:r w:rsidRPr="00135DE2">
        <w:rPr>
          <w:rFonts w:ascii="Times New Roman" w:eastAsia="Times New Roman" w:hAnsi="Times New Roman" w:cs="Times New Roman"/>
          <w:b/>
          <w:sz w:val="26"/>
          <w:szCs w:val="26"/>
          <w:lang w:eastAsia="ru-RU"/>
        </w:rPr>
        <w:t xml:space="preserve">оказания услуг по передаче и распределению электрической энергии </w:t>
      </w:r>
    </w:p>
    <w:p w14:paraId="6C0A71E4" w14:textId="77777777" w:rsidR="00135DE2" w:rsidRPr="00135DE2" w:rsidRDefault="00135DE2" w:rsidP="00135DE2">
      <w:pPr>
        <w:spacing w:after="0" w:line="240" w:lineRule="auto"/>
        <w:ind w:right="-30"/>
        <w:rPr>
          <w:rFonts w:ascii="Times New Roman" w:eastAsia="Times New Roman" w:hAnsi="Times New Roman" w:cs="Times New Roman"/>
          <w:sz w:val="26"/>
          <w:szCs w:val="26"/>
          <w:lang w:eastAsia="ru-RU"/>
        </w:rPr>
      </w:pPr>
    </w:p>
    <w:p w14:paraId="67C02466" w14:textId="77777777" w:rsidR="00135DE2" w:rsidRPr="00135DE2" w:rsidRDefault="00135DE2" w:rsidP="00135DE2">
      <w:pPr>
        <w:spacing w:after="0" w:line="240" w:lineRule="auto"/>
        <w:ind w:right="-30"/>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г. Минск</w:t>
      </w:r>
      <w:r w:rsidRPr="00135DE2">
        <w:rPr>
          <w:rFonts w:ascii="Times New Roman" w:eastAsia="Times New Roman" w:hAnsi="Times New Roman" w:cs="Times New Roman"/>
          <w:sz w:val="26"/>
          <w:szCs w:val="26"/>
          <w:lang w:eastAsia="ru-RU"/>
        </w:rPr>
        <w:tab/>
      </w:r>
      <w:r w:rsidRPr="00135DE2">
        <w:rPr>
          <w:rFonts w:ascii="Times New Roman" w:eastAsia="Times New Roman" w:hAnsi="Times New Roman" w:cs="Times New Roman"/>
          <w:sz w:val="26"/>
          <w:szCs w:val="26"/>
          <w:lang w:eastAsia="ru-RU"/>
        </w:rPr>
        <w:tab/>
      </w:r>
      <w:r w:rsidRPr="00135DE2">
        <w:rPr>
          <w:rFonts w:ascii="Times New Roman" w:eastAsia="Times New Roman" w:hAnsi="Times New Roman" w:cs="Times New Roman"/>
          <w:sz w:val="26"/>
          <w:szCs w:val="26"/>
          <w:lang w:eastAsia="ru-RU"/>
        </w:rPr>
        <w:tab/>
      </w:r>
      <w:r w:rsidRPr="00135DE2">
        <w:rPr>
          <w:rFonts w:ascii="Times New Roman" w:eastAsia="Times New Roman" w:hAnsi="Times New Roman" w:cs="Times New Roman"/>
          <w:sz w:val="26"/>
          <w:szCs w:val="26"/>
          <w:lang w:eastAsia="ru-RU"/>
        </w:rPr>
        <w:tab/>
      </w:r>
      <w:r w:rsidRPr="00135DE2">
        <w:rPr>
          <w:rFonts w:ascii="Times New Roman" w:eastAsia="Times New Roman" w:hAnsi="Times New Roman" w:cs="Times New Roman"/>
          <w:sz w:val="26"/>
          <w:szCs w:val="26"/>
          <w:lang w:eastAsia="ru-RU"/>
        </w:rPr>
        <w:tab/>
      </w:r>
      <w:r w:rsidRPr="00135DE2">
        <w:rPr>
          <w:rFonts w:ascii="Times New Roman" w:eastAsia="Times New Roman" w:hAnsi="Times New Roman" w:cs="Times New Roman"/>
          <w:sz w:val="26"/>
          <w:szCs w:val="26"/>
          <w:lang w:eastAsia="ru-RU"/>
        </w:rPr>
        <w:tab/>
      </w:r>
      <w:r w:rsidRPr="00135DE2">
        <w:rPr>
          <w:rFonts w:ascii="Times New Roman" w:eastAsia="Times New Roman" w:hAnsi="Times New Roman" w:cs="Times New Roman"/>
          <w:sz w:val="26"/>
          <w:szCs w:val="26"/>
          <w:lang w:eastAsia="ru-RU"/>
        </w:rPr>
        <w:tab/>
        <w:t>«___» ____________ 2021 г.</w:t>
      </w:r>
    </w:p>
    <w:p w14:paraId="51413E89" w14:textId="77777777" w:rsidR="00135DE2" w:rsidRPr="00135DE2" w:rsidRDefault="00135DE2" w:rsidP="00135DE2">
      <w:pPr>
        <w:spacing w:after="0" w:line="240" w:lineRule="auto"/>
        <w:jc w:val="both"/>
        <w:rPr>
          <w:rFonts w:ascii="Times New Roman" w:eastAsia="Times New Roman" w:hAnsi="Times New Roman" w:cs="Times New Roman"/>
          <w:sz w:val="26"/>
          <w:szCs w:val="26"/>
          <w:lang w:eastAsia="ru-RU"/>
        </w:rPr>
      </w:pPr>
    </w:p>
    <w:p w14:paraId="4F08F3AC" w14:textId="77777777" w:rsidR="00135DE2" w:rsidRPr="00135DE2" w:rsidRDefault="00135DE2" w:rsidP="00135DE2">
      <w:pPr>
        <w:spacing w:after="0" w:line="240" w:lineRule="auto"/>
        <w:ind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 xml:space="preserve">___________________________ </w:t>
      </w:r>
      <w:r w:rsidRPr="00135DE2">
        <w:rPr>
          <w:rFonts w:ascii="Times New Roman" w:eastAsia="Times New Roman" w:hAnsi="Times New Roman" w:cs="Times New Roman"/>
          <w:b/>
          <w:sz w:val="26"/>
          <w:szCs w:val="26"/>
          <w:lang w:eastAsia="ru-RU"/>
        </w:rPr>
        <w:t>республиканское унитарное предприятие электроэнергетики</w:t>
      </w:r>
      <w:r w:rsidRPr="00135DE2">
        <w:rPr>
          <w:rFonts w:ascii="Times New Roman" w:eastAsia="Times New Roman" w:hAnsi="Times New Roman" w:cs="Times New Roman"/>
          <w:sz w:val="26"/>
          <w:szCs w:val="26"/>
          <w:lang w:eastAsia="ru-RU"/>
        </w:rPr>
        <w:t xml:space="preserve"> «__________________» (РУП «_______________»), </w:t>
      </w:r>
      <w:r w:rsidRPr="00135DE2">
        <w:rPr>
          <w:rFonts w:ascii="Times New Roman" w:eastAsia="Times New Roman" w:hAnsi="Times New Roman" w:cs="Times New Roman"/>
          <w:color w:val="000000"/>
          <w:sz w:val="26"/>
          <w:szCs w:val="26"/>
          <w:lang w:eastAsia="ru-RU"/>
        </w:rPr>
        <w:t>в лице ______________________, действующего на основании _____________</w:t>
      </w:r>
      <w:r w:rsidRPr="00135DE2">
        <w:rPr>
          <w:rFonts w:ascii="Times New Roman" w:eastAsia="Times New Roman" w:hAnsi="Times New Roman" w:cs="Times New Roman"/>
          <w:sz w:val="26"/>
          <w:szCs w:val="26"/>
          <w:lang w:eastAsia="ru-RU"/>
        </w:rPr>
        <w:t xml:space="preserve">, </w:t>
      </w:r>
      <w:r w:rsidRPr="00135DE2">
        <w:rPr>
          <w:rFonts w:ascii="Times New Roman" w:eastAsia="Times New Roman" w:hAnsi="Times New Roman" w:cs="Times New Roman"/>
          <w:b/>
          <w:color w:val="000000"/>
          <w:sz w:val="26"/>
          <w:szCs w:val="26"/>
          <w:lang w:eastAsia="ru-RU"/>
        </w:rPr>
        <w:t>Государственное производственное объединение электроэнергетики «Белэнерго» (ГПО «Белэнерго»)</w:t>
      </w:r>
      <w:r w:rsidRPr="00135DE2">
        <w:rPr>
          <w:rFonts w:ascii="Times New Roman" w:eastAsia="Times New Roman" w:hAnsi="Times New Roman" w:cs="Times New Roman"/>
          <w:color w:val="000000"/>
          <w:sz w:val="26"/>
          <w:szCs w:val="26"/>
          <w:lang w:eastAsia="ru-RU"/>
        </w:rPr>
        <w:t xml:space="preserve">, в лице </w:t>
      </w:r>
      <w:r w:rsidR="002048A3">
        <w:rPr>
          <w:rFonts w:ascii="Times New Roman" w:eastAsia="Times New Roman" w:hAnsi="Times New Roman" w:cs="Times New Roman"/>
          <w:color w:val="000000"/>
          <w:sz w:val="26"/>
          <w:szCs w:val="26"/>
          <w:lang w:eastAsia="ru-RU"/>
        </w:rPr>
        <w:t>______________________________________</w:t>
      </w:r>
      <w:r w:rsidRPr="00135DE2">
        <w:rPr>
          <w:rFonts w:ascii="Times New Roman" w:eastAsia="Times New Roman" w:hAnsi="Times New Roman" w:cs="Times New Roman"/>
          <w:color w:val="000000"/>
          <w:sz w:val="26"/>
          <w:szCs w:val="26"/>
          <w:lang w:eastAsia="ru-RU"/>
        </w:rPr>
        <w:t xml:space="preserve">, действующего на основании </w:t>
      </w:r>
      <w:r w:rsidR="002048A3">
        <w:rPr>
          <w:rFonts w:ascii="Times New Roman" w:eastAsia="Times New Roman" w:hAnsi="Times New Roman" w:cs="Times New Roman"/>
          <w:color w:val="000000"/>
          <w:sz w:val="26"/>
          <w:szCs w:val="26"/>
          <w:lang w:eastAsia="ru-RU"/>
        </w:rPr>
        <w:t>_______________________________</w:t>
      </w:r>
      <w:r w:rsidRPr="00135DE2">
        <w:rPr>
          <w:rFonts w:ascii="Times New Roman" w:eastAsia="Times New Roman" w:hAnsi="Times New Roman" w:cs="Times New Roman"/>
          <w:color w:val="000000"/>
          <w:sz w:val="26"/>
          <w:szCs w:val="26"/>
          <w:lang w:eastAsia="ru-RU"/>
        </w:rPr>
        <w:t>, именуемые в дальнейшем «</w:t>
      </w:r>
      <w:r w:rsidRPr="00135DE2">
        <w:rPr>
          <w:rFonts w:ascii="Times New Roman" w:eastAsia="Times New Roman" w:hAnsi="Times New Roman" w:cs="Times New Roman"/>
          <w:b/>
          <w:bCs/>
          <w:color w:val="000000"/>
          <w:sz w:val="26"/>
          <w:szCs w:val="26"/>
          <w:lang w:eastAsia="ru-RU"/>
        </w:rPr>
        <w:t>Исполнители услуг</w:t>
      </w:r>
      <w:r w:rsidRPr="00135DE2">
        <w:rPr>
          <w:rFonts w:ascii="Times New Roman" w:eastAsia="Times New Roman" w:hAnsi="Times New Roman" w:cs="Times New Roman"/>
          <w:color w:val="000000"/>
          <w:sz w:val="26"/>
          <w:szCs w:val="26"/>
          <w:lang w:eastAsia="ru-RU"/>
        </w:rPr>
        <w:t>», а по отдельности – «РУП-</w:t>
      </w:r>
      <w:proofErr w:type="spellStart"/>
      <w:r w:rsidRPr="00135DE2">
        <w:rPr>
          <w:rFonts w:ascii="Times New Roman" w:eastAsia="Times New Roman" w:hAnsi="Times New Roman" w:cs="Times New Roman"/>
          <w:color w:val="000000"/>
          <w:sz w:val="26"/>
          <w:szCs w:val="26"/>
          <w:lang w:eastAsia="ru-RU"/>
        </w:rPr>
        <w:t>облэнерго</w:t>
      </w:r>
      <w:proofErr w:type="spellEnd"/>
      <w:r w:rsidRPr="00135DE2">
        <w:rPr>
          <w:rFonts w:ascii="Times New Roman" w:eastAsia="Times New Roman" w:hAnsi="Times New Roman" w:cs="Times New Roman"/>
          <w:color w:val="000000"/>
          <w:sz w:val="26"/>
          <w:szCs w:val="26"/>
          <w:lang w:eastAsia="ru-RU"/>
        </w:rPr>
        <w:t xml:space="preserve">» и                         ГПО «Белэнерго» соответственно, </w:t>
      </w:r>
      <w:r w:rsidRPr="00135DE2">
        <w:rPr>
          <w:rFonts w:ascii="Times New Roman" w:eastAsia="Times New Roman" w:hAnsi="Times New Roman" w:cs="Times New Roman"/>
          <w:sz w:val="26"/>
          <w:szCs w:val="26"/>
          <w:lang w:eastAsia="ru-RU"/>
        </w:rPr>
        <w:t xml:space="preserve">и __________________________________ именуемый в дальнейшем </w:t>
      </w:r>
      <w:r w:rsidRPr="00135DE2">
        <w:rPr>
          <w:rFonts w:ascii="Times New Roman" w:eastAsia="Times New Roman" w:hAnsi="Times New Roman" w:cs="Times New Roman"/>
          <w:b/>
          <w:sz w:val="26"/>
          <w:szCs w:val="26"/>
          <w:lang w:eastAsia="ru-RU"/>
        </w:rPr>
        <w:t xml:space="preserve">«Потребитель услуг» </w:t>
      </w:r>
      <w:r w:rsidRPr="00135DE2">
        <w:rPr>
          <w:rFonts w:ascii="Times New Roman" w:eastAsia="Times New Roman" w:hAnsi="Times New Roman" w:cs="Times New Roman"/>
          <w:sz w:val="26"/>
          <w:szCs w:val="26"/>
          <w:lang w:eastAsia="ru-RU"/>
        </w:rPr>
        <w:t xml:space="preserve">в лице______________________________________ действующего на основании ________________________, с другой стороны, </w:t>
      </w:r>
    </w:p>
    <w:p w14:paraId="2578E886" w14:textId="77777777" w:rsidR="00135DE2" w:rsidRPr="00135DE2" w:rsidRDefault="00135DE2" w:rsidP="00135DE2">
      <w:pPr>
        <w:spacing w:after="0" w:line="240" w:lineRule="auto"/>
        <w:ind w:firstLine="425"/>
        <w:jc w:val="both"/>
        <w:rPr>
          <w:rFonts w:ascii="Times New Roman" w:eastAsia="Times New Roman" w:hAnsi="Times New Roman" w:cs="Times New Roman"/>
          <w:bCs/>
          <w:color w:val="000000"/>
          <w:spacing w:val="1"/>
          <w:sz w:val="26"/>
          <w:szCs w:val="26"/>
          <w:lang w:eastAsia="ru-RU"/>
        </w:rPr>
      </w:pPr>
      <w:r w:rsidRPr="00135DE2">
        <w:rPr>
          <w:rFonts w:ascii="Times New Roman" w:eastAsia="Times New Roman" w:hAnsi="Times New Roman" w:cs="Times New Roman"/>
          <w:sz w:val="26"/>
          <w:szCs w:val="26"/>
          <w:lang w:eastAsia="ru-RU"/>
        </w:rPr>
        <w:t>совместно именуемые в дальнейшем «Стороны», заключили настоящий Договор о нижеследующем:</w:t>
      </w:r>
    </w:p>
    <w:p w14:paraId="2A7D2AC2" w14:textId="77777777" w:rsidR="00135DE2" w:rsidRPr="00135DE2" w:rsidRDefault="00135DE2" w:rsidP="00135D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14:paraId="1EDE124B" w14:textId="77777777" w:rsidR="00135DE2" w:rsidRPr="00135DE2" w:rsidRDefault="00135DE2" w:rsidP="002048A3">
      <w:pPr>
        <w:numPr>
          <w:ilvl w:val="0"/>
          <w:numId w:val="1"/>
        </w:numPr>
        <w:tabs>
          <w:tab w:val="clear" w:pos="2700"/>
          <w:tab w:val="left" w:pos="284"/>
          <w:tab w:val="num" w:pos="2340"/>
        </w:tabs>
        <w:overflowPunct w:val="0"/>
        <w:autoSpaceDE w:val="0"/>
        <w:autoSpaceDN w:val="0"/>
        <w:adjustRightInd w:val="0"/>
        <w:spacing w:after="0" w:line="240" w:lineRule="auto"/>
        <w:ind w:left="0" w:firstLine="0"/>
        <w:jc w:val="center"/>
        <w:textAlignment w:val="baseline"/>
        <w:rPr>
          <w:rFonts w:ascii="Times New Roman" w:eastAsia="Times New Roman" w:hAnsi="Times New Roman" w:cs="Times New Roman"/>
          <w:b/>
          <w:sz w:val="26"/>
          <w:szCs w:val="26"/>
          <w:lang w:eastAsia="ru-RU"/>
        </w:rPr>
      </w:pPr>
      <w:r w:rsidRPr="00135DE2">
        <w:rPr>
          <w:rFonts w:ascii="Times New Roman" w:eastAsia="Times New Roman" w:hAnsi="Times New Roman" w:cs="Times New Roman"/>
          <w:b/>
          <w:sz w:val="26"/>
          <w:szCs w:val="26"/>
          <w:lang w:eastAsia="ru-RU"/>
        </w:rPr>
        <w:t>ПРЕДМЕТ ДОГОВОРА</w:t>
      </w:r>
    </w:p>
    <w:p w14:paraId="48709B77" w14:textId="77777777" w:rsidR="00135DE2" w:rsidRPr="00135DE2" w:rsidRDefault="00135DE2" w:rsidP="00135DE2">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p>
    <w:p w14:paraId="2309045E" w14:textId="77777777" w:rsidR="00135DE2" w:rsidRPr="00135DE2" w:rsidRDefault="00135DE2" w:rsidP="00135DE2">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 xml:space="preserve">1.1. По настоящему Договору Исполнители услуг по заданию Потребителя услуг оказывают услуги по передаче и распределению электрической энергии в соответствии с условиями настоящего Договора, а </w:t>
      </w:r>
      <w:r w:rsidRPr="00135DE2">
        <w:rPr>
          <w:rFonts w:ascii="Times New Roman" w:eastAsia="Times New Roman" w:hAnsi="Times New Roman" w:cs="Times New Roman"/>
          <w:bCs/>
          <w:sz w:val="26"/>
          <w:szCs w:val="26"/>
          <w:lang w:eastAsia="ru-RU"/>
        </w:rPr>
        <w:t xml:space="preserve">Потребитель услуг </w:t>
      </w:r>
      <w:r w:rsidRPr="00135DE2">
        <w:rPr>
          <w:rFonts w:ascii="Times New Roman" w:eastAsia="Times New Roman" w:hAnsi="Times New Roman" w:cs="Times New Roman"/>
          <w:sz w:val="26"/>
          <w:szCs w:val="26"/>
          <w:lang w:eastAsia="ru-RU"/>
        </w:rPr>
        <w:t xml:space="preserve">оплачивает эти услуги в соответствии с условиями настоящего Договора. </w:t>
      </w:r>
    </w:p>
    <w:p w14:paraId="2BF93F59" w14:textId="77777777" w:rsidR="00135DE2" w:rsidRPr="00135DE2" w:rsidRDefault="00135DE2" w:rsidP="00135DE2">
      <w:pPr>
        <w:overflowPunct w:val="0"/>
        <w:autoSpaceDE w:val="0"/>
        <w:autoSpaceDN w:val="0"/>
        <w:adjustRightInd w:val="0"/>
        <w:spacing w:after="0" w:line="240" w:lineRule="auto"/>
        <w:ind w:right="-2" w:firstLine="709"/>
        <w:jc w:val="both"/>
        <w:textAlignment w:val="baseline"/>
        <w:rPr>
          <w:rFonts w:ascii="Times New Roman" w:eastAsia="Times New Roman" w:hAnsi="Times New Roman" w:cs="Times New Roman"/>
          <w:sz w:val="26"/>
          <w:szCs w:val="26"/>
          <w:lang w:eastAsia="ru-RU"/>
        </w:rPr>
      </w:pPr>
      <w:r w:rsidRPr="00135DE2">
        <w:rPr>
          <w:rFonts w:ascii="Times New Roman" w:eastAsia="Times New Roman" w:hAnsi="Times New Roman" w:cs="Times New Roman"/>
          <w:bCs/>
          <w:sz w:val="26"/>
          <w:szCs w:val="26"/>
          <w:lang w:eastAsia="ru-RU"/>
        </w:rPr>
        <w:t xml:space="preserve">1.2. Исполнители услуг </w:t>
      </w:r>
      <w:r w:rsidRPr="00135DE2">
        <w:rPr>
          <w:rFonts w:ascii="Times New Roman" w:eastAsia="Times New Roman" w:hAnsi="Times New Roman" w:cs="Times New Roman"/>
          <w:sz w:val="26"/>
          <w:szCs w:val="26"/>
          <w:lang w:eastAsia="ru-RU"/>
        </w:rPr>
        <w:t xml:space="preserve">обеспечивают передачу и распределение электрической энергии, произведенной блок-станцией________________________________________ </w:t>
      </w:r>
    </w:p>
    <w:p w14:paraId="140011D3" w14:textId="77777777" w:rsidR="00135DE2" w:rsidRPr="00135DE2" w:rsidRDefault="00135DE2" w:rsidP="00135DE2">
      <w:pPr>
        <w:tabs>
          <w:tab w:val="left" w:pos="426"/>
        </w:tab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sz w:val="16"/>
          <w:szCs w:val="16"/>
          <w:lang w:eastAsia="ru-RU"/>
        </w:rPr>
      </w:pPr>
      <w:r w:rsidRPr="00135DE2">
        <w:rPr>
          <w:rFonts w:ascii="Times New Roman" w:eastAsia="Times New Roman" w:hAnsi="Times New Roman" w:cs="Times New Roman"/>
          <w:sz w:val="16"/>
          <w:szCs w:val="16"/>
          <w:lang w:eastAsia="ru-RU"/>
        </w:rPr>
        <w:t xml:space="preserve">                                                                                          (тип блок-станции)</w:t>
      </w:r>
    </w:p>
    <w:p w14:paraId="61B892FB" w14:textId="77777777" w:rsidR="00135DE2" w:rsidRPr="00135DE2" w:rsidRDefault="00135DE2" w:rsidP="00135DE2">
      <w:pPr>
        <w:tabs>
          <w:tab w:val="left" w:pos="426"/>
        </w:tabs>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 xml:space="preserve">суммарной установленной электрической мощностью ____________________ </w:t>
      </w:r>
      <w:proofErr w:type="gramStart"/>
      <w:r w:rsidRPr="00135DE2">
        <w:rPr>
          <w:rFonts w:ascii="Times New Roman" w:eastAsia="Times New Roman" w:hAnsi="Times New Roman" w:cs="Times New Roman"/>
          <w:sz w:val="26"/>
          <w:szCs w:val="26"/>
          <w:lang w:eastAsia="ru-RU"/>
        </w:rPr>
        <w:t>кВт  _</w:t>
      </w:r>
      <w:proofErr w:type="gramEnd"/>
      <w:r w:rsidRPr="00135DE2">
        <w:rPr>
          <w:rFonts w:ascii="Times New Roman" w:eastAsia="Times New Roman" w:hAnsi="Times New Roman" w:cs="Times New Roman"/>
          <w:sz w:val="26"/>
          <w:szCs w:val="26"/>
          <w:lang w:eastAsia="ru-RU"/>
        </w:rPr>
        <w:t>___________________________ расположенной____________________________.</w:t>
      </w:r>
    </w:p>
    <w:p w14:paraId="00EBA465" w14:textId="77777777" w:rsidR="00135DE2" w:rsidRPr="00135DE2" w:rsidRDefault="00135DE2" w:rsidP="00135DE2">
      <w:pPr>
        <w:tabs>
          <w:tab w:val="left" w:pos="426"/>
        </w:tabs>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16"/>
          <w:szCs w:val="16"/>
          <w:lang w:eastAsia="ru-RU"/>
        </w:rPr>
      </w:pPr>
      <w:r w:rsidRPr="00135DE2">
        <w:rPr>
          <w:rFonts w:ascii="Times New Roman" w:eastAsia="Times New Roman" w:hAnsi="Times New Roman" w:cs="Times New Roman"/>
          <w:sz w:val="26"/>
          <w:szCs w:val="26"/>
          <w:lang w:eastAsia="ru-RU"/>
        </w:rPr>
        <w:t xml:space="preserve">  </w:t>
      </w:r>
      <w:r w:rsidRPr="00135DE2">
        <w:rPr>
          <w:rFonts w:ascii="Times New Roman" w:eastAsia="Times New Roman" w:hAnsi="Times New Roman" w:cs="Times New Roman"/>
          <w:sz w:val="16"/>
          <w:szCs w:val="16"/>
          <w:lang w:eastAsia="ru-RU"/>
        </w:rPr>
        <w:t xml:space="preserve">(количество и единичная мощность установок) </w:t>
      </w:r>
      <w:r w:rsidRPr="00135DE2">
        <w:rPr>
          <w:rFonts w:ascii="Times New Roman" w:eastAsia="Times New Roman" w:hAnsi="Times New Roman" w:cs="Times New Roman"/>
          <w:sz w:val="16"/>
          <w:szCs w:val="16"/>
          <w:lang w:eastAsia="ru-RU"/>
        </w:rPr>
        <w:tab/>
      </w:r>
      <w:r w:rsidRPr="00135DE2">
        <w:rPr>
          <w:rFonts w:ascii="Times New Roman" w:eastAsia="Times New Roman" w:hAnsi="Times New Roman" w:cs="Times New Roman"/>
          <w:sz w:val="16"/>
          <w:szCs w:val="16"/>
          <w:lang w:eastAsia="ru-RU"/>
        </w:rPr>
        <w:tab/>
      </w:r>
      <w:r w:rsidRPr="00135DE2">
        <w:rPr>
          <w:rFonts w:ascii="Times New Roman" w:eastAsia="Times New Roman" w:hAnsi="Times New Roman" w:cs="Times New Roman"/>
          <w:sz w:val="16"/>
          <w:szCs w:val="16"/>
          <w:lang w:eastAsia="ru-RU"/>
        </w:rPr>
        <w:tab/>
      </w:r>
      <w:r w:rsidRPr="00135DE2">
        <w:rPr>
          <w:rFonts w:ascii="Times New Roman" w:eastAsia="Times New Roman" w:hAnsi="Times New Roman" w:cs="Times New Roman"/>
          <w:sz w:val="16"/>
          <w:szCs w:val="16"/>
          <w:lang w:eastAsia="ru-RU"/>
        </w:rPr>
        <w:tab/>
      </w:r>
      <w:r w:rsidRPr="00135DE2">
        <w:rPr>
          <w:rFonts w:ascii="Times New Roman" w:eastAsia="Times New Roman" w:hAnsi="Times New Roman" w:cs="Times New Roman"/>
          <w:sz w:val="16"/>
          <w:szCs w:val="16"/>
          <w:lang w:eastAsia="ru-RU"/>
        </w:rPr>
        <w:tab/>
        <w:t>(место расположение блок-станции)</w:t>
      </w:r>
    </w:p>
    <w:p w14:paraId="6B0E57CF" w14:textId="77777777" w:rsidR="00135DE2" w:rsidRPr="00135DE2" w:rsidRDefault="00135DE2" w:rsidP="00135DE2">
      <w:pPr>
        <w:tabs>
          <w:tab w:val="left" w:pos="426"/>
        </w:tabs>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16"/>
          <w:szCs w:val="16"/>
          <w:lang w:eastAsia="ru-RU"/>
        </w:rPr>
      </w:pPr>
      <w:r w:rsidRPr="00135DE2">
        <w:rPr>
          <w:rFonts w:ascii="Times New Roman" w:eastAsia="Times New Roman" w:hAnsi="Times New Roman" w:cs="Times New Roman"/>
          <w:sz w:val="16"/>
          <w:szCs w:val="16"/>
          <w:lang w:eastAsia="ru-RU"/>
        </w:rPr>
        <w:t xml:space="preserve">                                                                                        </w:t>
      </w:r>
    </w:p>
    <w:p w14:paraId="204B84FB" w14:textId="77777777" w:rsidR="00135DE2" w:rsidRPr="00135DE2" w:rsidRDefault="00135DE2" w:rsidP="00135DE2">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trike/>
          <w:sz w:val="26"/>
          <w:szCs w:val="26"/>
          <w:lang w:eastAsia="ru-RU"/>
        </w:rPr>
      </w:pPr>
      <w:r w:rsidRPr="00135DE2">
        <w:rPr>
          <w:rFonts w:ascii="Times New Roman" w:eastAsia="Times New Roman" w:hAnsi="Times New Roman" w:cs="Times New Roman"/>
          <w:sz w:val="26"/>
          <w:szCs w:val="26"/>
          <w:lang w:eastAsia="ru-RU"/>
        </w:rPr>
        <w:t xml:space="preserve">1.3. В соответствии с настоящим Договором осуществляется передача и распределение по электрической сети объединенной энергетической системы Беларуси (далее - </w:t>
      </w:r>
      <w:r w:rsidRPr="00135DE2">
        <w:rPr>
          <w:rFonts w:ascii="Times New Roman" w:eastAsia="Times New Roman" w:hAnsi="Times New Roman" w:cs="Times New Roman"/>
          <w:bCs/>
          <w:color w:val="000000" w:themeColor="text1"/>
          <w:sz w:val="26"/>
          <w:szCs w:val="26"/>
          <w:lang w:eastAsia="ru-RU"/>
        </w:rPr>
        <w:t xml:space="preserve">ОЭС Беларуси) </w:t>
      </w:r>
      <w:r w:rsidRPr="00135DE2">
        <w:rPr>
          <w:rFonts w:ascii="Times New Roman" w:eastAsia="Times New Roman" w:hAnsi="Times New Roman" w:cs="Times New Roman"/>
          <w:sz w:val="26"/>
          <w:szCs w:val="26"/>
          <w:lang w:eastAsia="ru-RU"/>
        </w:rPr>
        <w:t>электрической энергии, произведенной блок-станцией Потребителя услуг и поступившей в электрическую сеть РУП-</w:t>
      </w:r>
      <w:proofErr w:type="spellStart"/>
      <w:r w:rsidRPr="00135DE2">
        <w:rPr>
          <w:rFonts w:ascii="Times New Roman" w:eastAsia="Times New Roman" w:hAnsi="Times New Roman" w:cs="Times New Roman"/>
          <w:sz w:val="26"/>
          <w:szCs w:val="26"/>
          <w:lang w:eastAsia="ru-RU"/>
        </w:rPr>
        <w:t>облэнерго</w:t>
      </w:r>
      <w:proofErr w:type="spellEnd"/>
      <w:r w:rsidRPr="00135DE2">
        <w:rPr>
          <w:rFonts w:ascii="Times New Roman" w:eastAsia="Times New Roman" w:hAnsi="Times New Roman" w:cs="Times New Roman"/>
          <w:sz w:val="26"/>
          <w:szCs w:val="26"/>
          <w:lang w:eastAsia="ru-RU"/>
        </w:rPr>
        <w:t xml:space="preserve">, обособленным подразделениям (филиалам, представительствам), иным структурным подразделениями и (или) объектам электроснабжения владельца блок-станции (далее – объекты </w:t>
      </w:r>
      <w:r w:rsidRPr="00135DE2">
        <w:rPr>
          <w:rFonts w:ascii="Times New Roman" w:eastAsia="Times New Roman" w:hAnsi="Times New Roman" w:cs="Times New Roman"/>
          <w:bCs/>
          <w:sz w:val="26"/>
          <w:szCs w:val="26"/>
          <w:lang w:eastAsia="ru-RU"/>
        </w:rPr>
        <w:t>Потребителя услуг</w:t>
      </w:r>
      <w:r w:rsidRPr="00135DE2">
        <w:rPr>
          <w:rFonts w:ascii="Times New Roman" w:eastAsia="Times New Roman" w:hAnsi="Times New Roman" w:cs="Times New Roman"/>
          <w:sz w:val="26"/>
          <w:szCs w:val="26"/>
          <w:lang w:eastAsia="ru-RU"/>
        </w:rPr>
        <w:t xml:space="preserve">), согласно приложению 1 к настоящему Договору, являющемуся его неотъемлемой частью. </w:t>
      </w:r>
    </w:p>
    <w:p w14:paraId="0C395C0A" w14:textId="77777777" w:rsidR="00135DE2" w:rsidRPr="00135DE2" w:rsidRDefault="00135DE2" w:rsidP="00135DE2">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sz w:val="26"/>
          <w:szCs w:val="26"/>
          <w:lang w:eastAsia="ru-RU"/>
        </w:rPr>
        <w:t>1.4. Исполнители услуг обеспечивают передачу и распределение электрической энергии при условии:</w:t>
      </w:r>
    </w:p>
    <w:p w14:paraId="0F8CB0B8" w14:textId="77777777" w:rsidR="00135DE2" w:rsidRPr="00135DE2" w:rsidRDefault="00135DE2" w:rsidP="00135DE2">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6"/>
          <w:szCs w:val="26"/>
          <w:lang w:eastAsia="ru-RU"/>
        </w:rPr>
      </w:pPr>
      <w:r w:rsidRPr="00135DE2">
        <w:rPr>
          <w:rFonts w:ascii="Times New Roman" w:eastAsia="Times New Roman" w:hAnsi="Times New Roman" w:cs="Times New Roman"/>
          <w:bCs/>
          <w:sz w:val="26"/>
          <w:szCs w:val="26"/>
          <w:lang w:eastAsia="ru-RU"/>
        </w:rPr>
        <w:t>1.4.1. непосредственного подключения блок-станции к электрическим сетям РУП-</w:t>
      </w:r>
      <w:proofErr w:type="spellStart"/>
      <w:r w:rsidRPr="00135DE2">
        <w:rPr>
          <w:rFonts w:ascii="Times New Roman" w:eastAsia="Times New Roman" w:hAnsi="Times New Roman" w:cs="Times New Roman"/>
          <w:bCs/>
          <w:sz w:val="26"/>
          <w:szCs w:val="26"/>
          <w:lang w:eastAsia="ru-RU"/>
        </w:rPr>
        <w:t>облэнерго</w:t>
      </w:r>
      <w:proofErr w:type="spellEnd"/>
      <w:r w:rsidRPr="00135DE2">
        <w:rPr>
          <w:rFonts w:ascii="Times New Roman" w:eastAsia="Times New Roman" w:hAnsi="Times New Roman" w:cs="Times New Roman"/>
          <w:bCs/>
          <w:sz w:val="26"/>
          <w:szCs w:val="26"/>
          <w:lang w:eastAsia="ru-RU"/>
        </w:rPr>
        <w:t xml:space="preserve"> и электроустановок объектов </w:t>
      </w:r>
      <w:r w:rsidRPr="00135DE2">
        <w:rPr>
          <w:rFonts w:ascii="Times New Roman" w:eastAsia="Times New Roman" w:hAnsi="Times New Roman" w:cs="Times New Roman"/>
          <w:sz w:val="26"/>
          <w:szCs w:val="26"/>
          <w:lang w:eastAsia="ru-RU"/>
        </w:rPr>
        <w:t xml:space="preserve">Потребителя услуг к электрической сети ОЭС Беларуси; </w:t>
      </w:r>
    </w:p>
    <w:p w14:paraId="23644874" w14:textId="77777777" w:rsidR="00135DE2" w:rsidRPr="00135DE2" w:rsidRDefault="00135DE2" w:rsidP="00135DE2">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 xml:space="preserve">1.4.2. оснащения в соответствии с </w:t>
      </w:r>
      <w:hyperlink r:id="rId7" w:history="1">
        <w:r w:rsidRPr="00135DE2">
          <w:rPr>
            <w:rFonts w:ascii="Times New Roman" w:eastAsia="Times New Roman" w:hAnsi="Times New Roman" w:cs="Times New Roman"/>
            <w:sz w:val="26"/>
            <w:szCs w:val="26"/>
            <w:lang w:eastAsia="ru-RU"/>
          </w:rPr>
          <w:t>пунктом 128</w:t>
        </w:r>
      </w:hyperlink>
      <w:r w:rsidRPr="00135DE2">
        <w:rPr>
          <w:rFonts w:ascii="Times New Roman" w:eastAsia="Times New Roman" w:hAnsi="Times New Roman" w:cs="Times New Roman"/>
          <w:sz w:val="26"/>
          <w:szCs w:val="26"/>
          <w:lang w:eastAsia="ru-RU"/>
        </w:rPr>
        <w:t xml:space="preserve"> Правил электроснабжения, утвержденных постановлением Совета Министров Республики Беларусь от                          17 октября 2011 г. № 1394 (далее – Правила электроснабжения), Потребителя услуг и электроустановок объектов Потребителя услуг автоматизированными системами </w:t>
      </w:r>
      <w:r w:rsidRPr="00135DE2">
        <w:rPr>
          <w:rFonts w:ascii="Times New Roman" w:eastAsia="Times New Roman" w:hAnsi="Times New Roman" w:cs="Times New Roman"/>
          <w:sz w:val="26"/>
          <w:szCs w:val="26"/>
          <w:lang w:eastAsia="ru-RU"/>
        </w:rPr>
        <w:lastRenderedPageBreak/>
        <w:t>контроля и учета электрической энергии (мощности) (далее – АСКУЭ), в том числе соответствующей аппаратурой связи для передачи измерительной информации                   РУП-</w:t>
      </w:r>
      <w:proofErr w:type="spellStart"/>
      <w:r w:rsidRPr="00135DE2">
        <w:rPr>
          <w:rFonts w:ascii="Times New Roman" w:eastAsia="Times New Roman" w:hAnsi="Times New Roman" w:cs="Times New Roman"/>
          <w:sz w:val="26"/>
          <w:szCs w:val="26"/>
          <w:lang w:eastAsia="ru-RU"/>
        </w:rPr>
        <w:t>облэнерго</w:t>
      </w:r>
      <w:proofErr w:type="spellEnd"/>
      <w:r w:rsidRPr="00135DE2">
        <w:rPr>
          <w:rFonts w:ascii="Times New Roman" w:eastAsia="Times New Roman" w:hAnsi="Times New Roman" w:cs="Times New Roman"/>
          <w:sz w:val="26"/>
          <w:szCs w:val="26"/>
          <w:lang w:eastAsia="ru-RU"/>
        </w:rPr>
        <w:t xml:space="preserve"> и в АСКУЭ блок-станции.</w:t>
      </w:r>
    </w:p>
    <w:p w14:paraId="593C5A2A" w14:textId="77777777" w:rsidR="00135DE2" w:rsidRPr="00135DE2" w:rsidRDefault="00135DE2" w:rsidP="00135DE2">
      <w:pPr>
        <w:overflowPunct w:val="0"/>
        <w:autoSpaceDE w:val="0"/>
        <w:autoSpaceDN w:val="0"/>
        <w:adjustRightInd w:val="0"/>
        <w:spacing w:after="0" w:line="240" w:lineRule="auto"/>
        <w:ind w:right="-6"/>
        <w:jc w:val="both"/>
        <w:textAlignment w:val="baseline"/>
        <w:rPr>
          <w:rFonts w:ascii="Times New Roman" w:eastAsia="Times New Roman" w:hAnsi="Times New Roman" w:cs="Times New Roman"/>
          <w:sz w:val="26"/>
          <w:szCs w:val="26"/>
          <w:lang w:eastAsia="ru-RU"/>
        </w:rPr>
      </w:pPr>
    </w:p>
    <w:p w14:paraId="7B5BD6CB" w14:textId="77777777" w:rsidR="00135DE2" w:rsidRPr="00135DE2" w:rsidRDefault="00135DE2" w:rsidP="00135DE2">
      <w:pPr>
        <w:tabs>
          <w:tab w:val="left" w:pos="284"/>
          <w:tab w:val="left" w:pos="567"/>
        </w:tabs>
        <w:spacing w:after="0" w:line="240" w:lineRule="auto"/>
        <w:ind w:right="-2"/>
        <w:jc w:val="center"/>
        <w:rPr>
          <w:rFonts w:ascii="Times New Roman" w:eastAsia="Times New Roman" w:hAnsi="Times New Roman" w:cs="Times New Roman"/>
          <w:b/>
          <w:sz w:val="26"/>
          <w:szCs w:val="26"/>
          <w:lang w:eastAsia="ru-RU"/>
        </w:rPr>
      </w:pPr>
      <w:r w:rsidRPr="00135DE2">
        <w:rPr>
          <w:rFonts w:ascii="Times New Roman" w:eastAsia="Times New Roman" w:hAnsi="Times New Roman" w:cs="Times New Roman"/>
          <w:b/>
          <w:sz w:val="26"/>
          <w:szCs w:val="26"/>
          <w:lang w:eastAsia="ru-RU"/>
        </w:rPr>
        <w:t>2. УЧЕТ ЭЛЕКТРИЧЕСКОЙ ЭНЕРГИИ (МОЩНОСТИ)</w:t>
      </w:r>
    </w:p>
    <w:p w14:paraId="0D4C2C46" w14:textId="77777777" w:rsidR="00135DE2" w:rsidRPr="00135DE2" w:rsidRDefault="00135DE2" w:rsidP="00135DE2">
      <w:pPr>
        <w:tabs>
          <w:tab w:val="left" w:pos="284"/>
          <w:tab w:val="left" w:pos="567"/>
        </w:tabs>
        <w:spacing w:after="0" w:line="240" w:lineRule="auto"/>
        <w:ind w:right="-2"/>
        <w:jc w:val="center"/>
        <w:rPr>
          <w:rFonts w:ascii="Times New Roman" w:eastAsia="Times New Roman" w:hAnsi="Times New Roman" w:cs="Times New Roman"/>
          <w:b/>
          <w:sz w:val="26"/>
          <w:szCs w:val="26"/>
          <w:lang w:eastAsia="ru-RU"/>
        </w:rPr>
      </w:pPr>
    </w:p>
    <w:p w14:paraId="3E4B3D17" w14:textId="77777777" w:rsidR="00135DE2" w:rsidRPr="00135DE2" w:rsidRDefault="00135DE2" w:rsidP="00135DE2">
      <w:pPr>
        <w:spacing w:after="0" w:line="240" w:lineRule="auto"/>
        <w:ind w:right="-2" w:firstLine="709"/>
        <w:jc w:val="both"/>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sz w:val="26"/>
          <w:szCs w:val="26"/>
          <w:lang w:eastAsia="ru-RU"/>
        </w:rPr>
        <w:t xml:space="preserve">2.1. Расчетный учет электрической энергии, произведенной блок-станцией, переданной и распределенной до объектов </w:t>
      </w:r>
      <w:r w:rsidRPr="00135DE2">
        <w:rPr>
          <w:rFonts w:ascii="Times New Roman" w:eastAsia="Times New Roman" w:hAnsi="Times New Roman" w:cs="Times New Roman"/>
          <w:bCs/>
          <w:sz w:val="26"/>
          <w:szCs w:val="26"/>
          <w:lang w:eastAsia="ru-RU"/>
        </w:rPr>
        <w:t>Потребителя услуг</w:t>
      </w:r>
      <w:r w:rsidRPr="00135DE2">
        <w:rPr>
          <w:rFonts w:ascii="Times New Roman" w:eastAsia="Times New Roman" w:hAnsi="Times New Roman" w:cs="Times New Roman"/>
          <w:sz w:val="26"/>
          <w:szCs w:val="26"/>
          <w:lang w:eastAsia="ru-RU"/>
        </w:rPr>
        <w:t>, осуществляется АСКУЭ. Перечень средств расчетного учета электрической энергии (мощности), объединенных в АСКУЭ, сведения об АСКУЭ (далее-Перечень) указаны в Приложении 1 к настоящему Договору</w:t>
      </w:r>
      <w:r w:rsidRPr="00135DE2">
        <w:rPr>
          <w:rFonts w:ascii="Times New Roman" w:eastAsia="Times New Roman" w:hAnsi="Times New Roman" w:cs="Times New Roman"/>
          <w:color w:val="000000"/>
          <w:sz w:val="26"/>
          <w:szCs w:val="26"/>
          <w:lang w:eastAsia="ru-RU"/>
        </w:rPr>
        <w:t>, являющемуся его неотъемлемой частью</w:t>
      </w:r>
      <w:r w:rsidRPr="00135DE2">
        <w:rPr>
          <w:rFonts w:ascii="Times New Roman" w:eastAsia="Times New Roman" w:hAnsi="Times New Roman" w:cs="Times New Roman"/>
          <w:sz w:val="26"/>
          <w:szCs w:val="26"/>
          <w:lang w:eastAsia="ru-RU"/>
        </w:rPr>
        <w:t>.</w:t>
      </w:r>
    </w:p>
    <w:p w14:paraId="67737604" w14:textId="77777777" w:rsidR="00135DE2" w:rsidRPr="00135DE2" w:rsidRDefault="00135DE2" w:rsidP="00135DE2">
      <w:pPr>
        <w:tabs>
          <w:tab w:val="left" w:pos="284"/>
        </w:tabs>
        <w:spacing w:after="0" w:line="240" w:lineRule="auto"/>
        <w:ind w:right="-2"/>
        <w:rPr>
          <w:rFonts w:ascii="Times New Roman" w:eastAsia="Times New Roman" w:hAnsi="Times New Roman" w:cs="Times New Roman"/>
          <w:b/>
          <w:sz w:val="26"/>
          <w:szCs w:val="26"/>
          <w:lang w:eastAsia="ru-RU"/>
        </w:rPr>
      </w:pPr>
    </w:p>
    <w:p w14:paraId="53836F6A" w14:textId="77777777" w:rsidR="00135DE2" w:rsidRPr="00135DE2" w:rsidRDefault="00135DE2" w:rsidP="002048A3">
      <w:pPr>
        <w:numPr>
          <w:ilvl w:val="0"/>
          <w:numId w:val="3"/>
        </w:numPr>
        <w:spacing w:after="0" w:line="240" w:lineRule="auto"/>
        <w:ind w:left="0" w:right="-2" w:firstLine="0"/>
        <w:contextualSpacing/>
        <w:jc w:val="center"/>
        <w:rPr>
          <w:rFonts w:ascii="Times New Roman" w:eastAsia="Times New Roman" w:hAnsi="Times New Roman" w:cs="Times New Roman"/>
          <w:b/>
          <w:sz w:val="26"/>
          <w:szCs w:val="26"/>
          <w:lang w:eastAsia="ru-RU"/>
        </w:rPr>
      </w:pPr>
      <w:r w:rsidRPr="00135DE2">
        <w:rPr>
          <w:rFonts w:ascii="Times New Roman" w:eastAsia="Times New Roman" w:hAnsi="Times New Roman" w:cs="Times New Roman"/>
          <w:b/>
          <w:sz w:val="26"/>
          <w:szCs w:val="26"/>
          <w:lang w:eastAsia="ru-RU"/>
        </w:rPr>
        <w:t>ПРАВА И ОБЯЗАННОСТИ СТОРОН</w:t>
      </w:r>
    </w:p>
    <w:p w14:paraId="745607ED" w14:textId="77777777" w:rsidR="00135DE2" w:rsidRPr="00135DE2" w:rsidRDefault="00135DE2" w:rsidP="00135DE2">
      <w:pPr>
        <w:spacing w:after="0" w:line="240" w:lineRule="auto"/>
        <w:ind w:left="2700" w:right="-2"/>
        <w:contextualSpacing/>
        <w:rPr>
          <w:rFonts w:ascii="Times New Roman" w:eastAsia="Times New Roman" w:hAnsi="Times New Roman" w:cs="Times New Roman"/>
          <w:b/>
          <w:sz w:val="26"/>
          <w:szCs w:val="26"/>
          <w:lang w:eastAsia="ru-RU"/>
        </w:rPr>
      </w:pPr>
    </w:p>
    <w:p w14:paraId="237B07CF" w14:textId="77777777" w:rsidR="00135DE2" w:rsidRPr="00135DE2" w:rsidRDefault="00135DE2" w:rsidP="00135DE2">
      <w:pPr>
        <w:tabs>
          <w:tab w:val="left" w:pos="567"/>
          <w:tab w:val="left" w:pos="2160"/>
        </w:tabs>
        <w:spacing w:after="0" w:line="240" w:lineRule="auto"/>
        <w:ind w:firstLine="709"/>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3.1. Потребитель услуг обязан:</w:t>
      </w:r>
    </w:p>
    <w:p w14:paraId="41E75BA7" w14:textId="77777777" w:rsidR="00135DE2" w:rsidRPr="00135DE2" w:rsidRDefault="00135DE2" w:rsidP="00135DE2">
      <w:pPr>
        <w:spacing w:after="0" w:line="240" w:lineRule="auto"/>
        <w:ind w:right="-5"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3.1.1. Представлять РУП-</w:t>
      </w:r>
      <w:proofErr w:type="spellStart"/>
      <w:r w:rsidRPr="00135DE2">
        <w:rPr>
          <w:rFonts w:ascii="Times New Roman" w:eastAsia="Times New Roman" w:hAnsi="Times New Roman" w:cs="Times New Roman"/>
          <w:sz w:val="26"/>
          <w:szCs w:val="26"/>
          <w:lang w:eastAsia="ru-RU"/>
        </w:rPr>
        <w:t>облэнерго</w:t>
      </w:r>
      <w:proofErr w:type="spellEnd"/>
      <w:r w:rsidRPr="00135DE2">
        <w:rPr>
          <w:rFonts w:ascii="Times New Roman" w:eastAsia="Times New Roman" w:hAnsi="Times New Roman" w:cs="Times New Roman"/>
          <w:sz w:val="26"/>
          <w:szCs w:val="26"/>
          <w:lang w:eastAsia="ru-RU"/>
        </w:rPr>
        <w:t xml:space="preserve"> ежегодно до 1 октября на очередной год </w:t>
      </w:r>
      <w:bookmarkStart w:id="0" w:name="_Hlk59033563"/>
      <w:r w:rsidRPr="00135DE2">
        <w:rPr>
          <w:rFonts w:ascii="Times New Roman" w:eastAsia="Times New Roman" w:hAnsi="Times New Roman" w:cs="Times New Roman"/>
          <w:sz w:val="26"/>
          <w:szCs w:val="26"/>
          <w:lang w:eastAsia="ru-RU"/>
        </w:rPr>
        <w:t>перспективный годовой баланс электрической энергии</w:t>
      </w:r>
      <w:bookmarkEnd w:id="0"/>
      <w:r w:rsidRPr="00135DE2">
        <w:rPr>
          <w:rFonts w:ascii="Times New Roman" w:eastAsia="Times New Roman" w:hAnsi="Times New Roman" w:cs="Times New Roman"/>
          <w:sz w:val="26"/>
          <w:szCs w:val="26"/>
          <w:lang w:eastAsia="ru-RU"/>
        </w:rPr>
        <w:t xml:space="preserve"> по форме, определяемой Министерством энергетики.</w:t>
      </w:r>
    </w:p>
    <w:p w14:paraId="63B3EC22" w14:textId="77777777" w:rsidR="00135DE2" w:rsidRPr="00135DE2" w:rsidRDefault="00135DE2" w:rsidP="00135DE2">
      <w:pPr>
        <w:spacing w:after="0" w:line="240" w:lineRule="auto"/>
        <w:ind w:right="-5" w:firstLine="709"/>
        <w:jc w:val="both"/>
        <w:rPr>
          <w:rFonts w:ascii="Times New Roman" w:eastAsia="Times New Roman" w:hAnsi="Times New Roman" w:cs="Times New Roman"/>
          <w:sz w:val="26"/>
          <w:szCs w:val="26"/>
          <w:lang w:eastAsia="ru-RU"/>
        </w:rPr>
      </w:pPr>
      <w:bookmarkStart w:id="1" w:name="_Hlk43294982"/>
      <w:r w:rsidRPr="00135DE2">
        <w:rPr>
          <w:rFonts w:ascii="Times New Roman" w:eastAsia="Times New Roman" w:hAnsi="Times New Roman" w:cs="Times New Roman"/>
          <w:sz w:val="26"/>
          <w:szCs w:val="26"/>
          <w:lang w:eastAsia="ru-RU"/>
        </w:rPr>
        <w:t>3.1.2. Ежемесячно не менее чем за 10 календарных дней до начала планируемого месяца представлять Исполнителям услуг месячный почасовой баланс электрической энергии на каждые сутки планируемого месяца с разбивкой по часам суток – с 00.00 до 24.00 по форме, определяемой Министерством энергетики, включающий в том числе:</w:t>
      </w:r>
    </w:p>
    <w:p w14:paraId="0876C5B9" w14:textId="77777777" w:rsidR="00135DE2" w:rsidRPr="00135DE2" w:rsidRDefault="00135DE2" w:rsidP="00135DE2">
      <w:pPr>
        <w:widowControl w:val="0"/>
        <w:spacing w:after="0" w:line="240" w:lineRule="auto"/>
        <w:ind w:right="21"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почасовые графики уровней максимальной мощности и объемов производства блок-станцией электрической энергии;</w:t>
      </w:r>
    </w:p>
    <w:p w14:paraId="4F8BF6DD" w14:textId="77777777" w:rsidR="00135DE2" w:rsidRPr="00135DE2" w:rsidRDefault="00135DE2" w:rsidP="00135DE2">
      <w:pPr>
        <w:widowControl w:val="0"/>
        <w:spacing w:after="0" w:line="240" w:lineRule="auto"/>
        <w:ind w:right="21"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почасовые графики уровней максимальной мощности и объемов поставки в электрическую сеть РУП-</w:t>
      </w:r>
      <w:proofErr w:type="spellStart"/>
      <w:r w:rsidRPr="00135DE2">
        <w:rPr>
          <w:rFonts w:ascii="Times New Roman" w:eastAsia="Times New Roman" w:hAnsi="Times New Roman" w:cs="Times New Roman"/>
          <w:sz w:val="26"/>
          <w:szCs w:val="26"/>
          <w:lang w:eastAsia="ru-RU"/>
        </w:rPr>
        <w:t>облэнерго</w:t>
      </w:r>
      <w:proofErr w:type="spellEnd"/>
      <w:r w:rsidRPr="00135DE2">
        <w:rPr>
          <w:rFonts w:ascii="Times New Roman" w:eastAsia="Times New Roman" w:hAnsi="Times New Roman" w:cs="Times New Roman"/>
          <w:sz w:val="26"/>
          <w:szCs w:val="26"/>
          <w:lang w:eastAsia="ru-RU"/>
        </w:rPr>
        <w:t xml:space="preserve"> электрической энергии для целей передачи и распределения электрической энергии объектам Потребителя услуг.</w:t>
      </w:r>
    </w:p>
    <w:p w14:paraId="478A6004" w14:textId="77777777" w:rsidR="00135DE2" w:rsidRPr="00135DE2" w:rsidRDefault="00135DE2" w:rsidP="00135DE2">
      <w:pPr>
        <w:widowControl w:val="0"/>
        <w:autoSpaceDE w:val="0"/>
        <w:autoSpaceDN w:val="0"/>
        <w:adjustRightInd w:val="0"/>
        <w:spacing w:after="0" w:line="240" w:lineRule="auto"/>
        <w:ind w:right="21" w:firstLine="709"/>
        <w:jc w:val="both"/>
        <w:rPr>
          <w:rFonts w:ascii="Times New Roman" w:eastAsia="Times New Roman" w:hAnsi="Times New Roman" w:cs="Times New Roman"/>
          <w:sz w:val="26"/>
          <w:szCs w:val="26"/>
          <w:lang w:eastAsia="ru-RU"/>
        </w:rPr>
      </w:pPr>
      <w:bookmarkStart w:id="2" w:name="_Hlk77603827"/>
      <w:r w:rsidRPr="00135DE2">
        <w:rPr>
          <w:rFonts w:ascii="Times New Roman" w:eastAsia="Times New Roman" w:hAnsi="Times New Roman" w:cs="Times New Roman"/>
          <w:sz w:val="26"/>
          <w:szCs w:val="26"/>
          <w:lang w:eastAsia="ru-RU"/>
        </w:rPr>
        <w:t xml:space="preserve">3.1.3. Представлять </w:t>
      </w:r>
      <w:r w:rsidRPr="00135DE2">
        <w:rPr>
          <w:rFonts w:ascii="Times New Roman" w:eastAsia="Times New Roman" w:hAnsi="Times New Roman" w:cs="Times New Roman"/>
          <w:bCs/>
          <w:sz w:val="26"/>
          <w:szCs w:val="26"/>
          <w:lang w:eastAsia="ru-RU"/>
        </w:rPr>
        <w:t>РУП-</w:t>
      </w:r>
      <w:proofErr w:type="spellStart"/>
      <w:r w:rsidRPr="00135DE2">
        <w:rPr>
          <w:rFonts w:ascii="Times New Roman" w:eastAsia="Times New Roman" w:hAnsi="Times New Roman" w:cs="Times New Roman"/>
          <w:bCs/>
          <w:sz w:val="26"/>
          <w:szCs w:val="26"/>
          <w:lang w:eastAsia="ru-RU"/>
        </w:rPr>
        <w:t>облэнерго</w:t>
      </w:r>
      <w:proofErr w:type="spellEnd"/>
      <w:r w:rsidRPr="00135DE2">
        <w:rPr>
          <w:rFonts w:ascii="Times New Roman" w:eastAsia="Times New Roman" w:hAnsi="Times New Roman" w:cs="Times New Roman"/>
          <w:sz w:val="26"/>
          <w:szCs w:val="26"/>
          <w:lang w:eastAsia="ru-RU"/>
        </w:rPr>
        <w:t xml:space="preserve"> суточный почасовой баланс электрической энергии по форме, определяемой Министерством энергетики, с разбивкой по часам суток – с 00.00 до 24.00 ежесуточно не позднее 13.00 дня, предшествующего дню оказания услуг по передаче и распределению электрической энергии по форме, определяемой Министерством энергетики. </w:t>
      </w:r>
    </w:p>
    <w:bookmarkEnd w:id="2"/>
    <w:p w14:paraId="22924A3A" w14:textId="77777777" w:rsidR="00135DE2" w:rsidRPr="00135DE2" w:rsidRDefault="00135DE2" w:rsidP="00135DE2">
      <w:pPr>
        <w:widowControl w:val="0"/>
        <w:spacing w:after="0" w:line="240" w:lineRule="auto"/>
        <w:ind w:right="21"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3.1.4. Информировать РУП-</w:t>
      </w:r>
      <w:proofErr w:type="spellStart"/>
      <w:r w:rsidRPr="00135DE2">
        <w:rPr>
          <w:rFonts w:ascii="Times New Roman" w:eastAsia="Times New Roman" w:hAnsi="Times New Roman" w:cs="Times New Roman"/>
          <w:sz w:val="26"/>
          <w:szCs w:val="26"/>
          <w:lang w:eastAsia="ru-RU"/>
        </w:rPr>
        <w:t>облэнерго</w:t>
      </w:r>
      <w:proofErr w:type="spellEnd"/>
      <w:r w:rsidRPr="00135DE2">
        <w:rPr>
          <w:rFonts w:ascii="Times New Roman" w:eastAsia="Times New Roman" w:hAnsi="Times New Roman" w:cs="Times New Roman"/>
          <w:sz w:val="26"/>
          <w:szCs w:val="26"/>
          <w:lang w:eastAsia="ru-RU"/>
        </w:rPr>
        <w:t xml:space="preserve"> в порядке, определенном в пункте 123 Правил электроснабжения, об аварийных отключениях блок-станции, не согласованных с диспетчерской службой РУП-</w:t>
      </w:r>
      <w:proofErr w:type="spellStart"/>
      <w:r w:rsidRPr="00135DE2">
        <w:rPr>
          <w:rFonts w:ascii="Times New Roman" w:eastAsia="Times New Roman" w:hAnsi="Times New Roman" w:cs="Times New Roman"/>
          <w:sz w:val="26"/>
          <w:szCs w:val="26"/>
          <w:lang w:eastAsia="ru-RU"/>
        </w:rPr>
        <w:t>облэнерго</w:t>
      </w:r>
      <w:proofErr w:type="spellEnd"/>
      <w:r w:rsidRPr="00135DE2">
        <w:rPr>
          <w:rFonts w:ascii="Times New Roman" w:eastAsia="Times New Roman" w:hAnsi="Times New Roman" w:cs="Times New Roman"/>
          <w:sz w:val="26"/>
          <w:szCs w:val="26"/>
          <w:lang w:eastAsia="ru-RU"/>
        </w:rPr>
        <w:t>:</w:t>
      </w:r>
    </w:p>
    <w:p w14:paraId="61366591" w14:textId="77777777" w:rsidR="00135DE2" w:rsidRPr="00135DE2" w:rsidRDefault="00135DE2" w:rsidP="00135DE2">
      <w:pPr>
        <w:widowControl w:val="0"/>
        <w:spacing w:after="0" w:line="240" w:lineRule="auto"/>
        <w:ind w:right="21"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в течение одного рабочего дня письменно уведомить о несогласованном (аварийном) отключении блок-станции и прогнозируемых сроках включения блок-станции в электрическую сеть РУП-</w:t>
      </w:r>
      <w:proofErr w:type="spellStart"/>
      <w:r w:rsidRPr="00135DE2">
        <w:rPr>
          <w:rFonts w:ascii="Times New Roman" w:eastAsia="Times New Roman" w:hAnsi="Times New Roman" w:cs="Times New Roman"/>
          <w:sz w:val="26"/>
          <w:szCs w:val="26"/>
          <w:lang w:eastAsia="ru-RU"/>
        </w:rPr>
        <w:t>облэнерго</w:t>
      </w:r>
      <w:proofErr w:type="spellEnd"/>
      <w:r w:rsidRPr="00135DE2">
        <w:rPr>
          <w:rFonts w:ascii="Times New Roman" w:eastAsia="Times New Roman" w:hAnsi="Times New Roman" w:cs="Times New Roman"/>
          <w:sz w:val="26"/>
          <w:szCs w:val="26"/>
          <w:lang w:eastAsia="ru-RU"/>
        </w:rPr>
        <w:t>;</w:t>
      </w:r>
    </w:p>
    <w:p w14:paraId="7EE344FD" w14:textId="77777777" w:rsidR="00135DE2" w:rsidRPr="00135DE2" w:rsidRDefault="00135DE2" w:rsidP="00135DE2">
      <w:pPr>
        <w:widowControl w:val="0"/>
        <w:spacing w:after="0" w:line="240" w:lineRule="auto"/>
        <w:ind w:right="21"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в течение 10 рабочих дней после включения блок-станции в электрическую сеть РУП-</w:t>
      </w:r>
      <w:proofErr w:type="spellStart"/>
      <w:r w:rsidRPr="00135DE2">
        <w:rPr>
          <w:rFonts w:ascii="Times New Roman" w:eastAsia="Times New Roman" w:hAnsi="Times New Roman" w:cs="Times New Roman"/>
          <w:sz w:val="26"/>
          <w:szCs w:val="26"/>
          <w:lang w:eastAsia="ru-RU"/>
        </w:rPr>
        <w:t>облэнерго</w:t>
      </w:r>
      <w:proofErr w:type="spellEnd"/>
      <w:r w:rsidRPr="00135DE2">
        <w:rPr>
          <w:rFonts w:ascii="Times New Roman" w:eastAsia="Times New Roman" w:hAnsi="Times New Roman" w:cs="Times New Roman"/>
          <w:sz w:val="26"/>
          <w:szCs w:val="26"/>
          <w:lang w:eastAsia="ru-RU"/>
        </w:rPr>
        <w:t xml:space="preserve"> представить письменную информацию о причинах несогласованного (аварийного) отключения блок-станции.</w:t>
      </w:r>
    </w:p>
    <w:p w14:paraId="6FDA8B87" w14:textId="77777777" w:rsidR="00135DE2" w:rsidRPr="00135DE2" w:rsidRDefault="00135DE2" w:rsidP="00135D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3.1.5. Обеспечить беспрепятственный</w:t>
      </w:r>
      <w:r w:rsidRPr="00135DE2">
        <w:rPr>
          <w:rFonts w:ascii="Times New Roman" w:eastAsia="Times New Roman" w:hAnsi="Times New Roman" w:cs="Times New Roman"/>
          <w:spacing w:val="-4"/>
          <w:sz w:val="26"/>
          <w:szCs w:val="26"/>
          <w:lang w:eastAsia="ru-RU"/>
        </w:rPr>
        <w:t xml:space="preserve"> доступ к электрической сети,</w:t>
      </w:r>
      <w:r w:rsidRPr="00135DE2">
        <w:rPr>
          <w:rFonts w:ascii="Times New Roman" w:eastAsia="Times New Roman" w:hAnsi="Times New Roman" w:cs="Times New Roman"/>
          <w:sz w:val="26"/>
          <w:szCs w:val="26"/>
          <w:lang w:eastAsia="ru-RU"/>
        </w:rPr>
        <w:t xml:space="preserve"> электроустановкам, в том числе блок-станции, и средствам расчетного учета электрической энергии (мощности) при предъявлении служебного удостоверения уполномоченного представителя </w:t>
      </w:r>
      <w:r w:rsidRPr="00135DE2">
        <w:rPr>
          <w:rFonts w:ascii="Times New Roman" w:eastAsia="Times New Roman" w:hAnsi="Times New Roman" w:cs="Times New Roman"/>
          <w:bCs/>
          <w:sz w:val="26"/>
          <w:szCs w:val="26"/>
          <w:lang w:eastAsia="ru-RU"/>
        </w:rPr>
        <w:t>РУП-</w:t>
      </w:r>
      <w:proofErr w:type="spellStart"/>
      <w:r w:rsidRPr="00135DE2">
        <w:rPr>
          <w:rFonts w:ascii="Times New Roman" w:eastAsia="Times New Roman" w:hAnsi="Times New Roman" w:cs="Times New Roman"/>
          <w:bCs/>
          <w:sz w:val="26"/>
          <w:szCs w:val="26"/>
          <w:lang w:eastAsia="ru-RU"/>
        </w:rPr>
        <w:t>облэнерго</w:t>
      </w:r>
      <w:proofErr w:type="spellEnd"/>
      <w:r w:rsidRPr="00135DE2">
        <w:rPr>
          <w:rFonts w:ascii="Times New Roman" w:eastAsia="Times New Roman" w:hAnsi="Times New Roman" w:cs="Times New Roman"/>
          <w:bCs/>
          <w:sz w:val="26"/>
          <w:szCs w:val="26"/>
          <w:lang w:eastAsia="ru-RU"/>
        </w:rPr>
        <w:t xml:space="preserve"> </w:t>
      </w:r>
      <w:r w:rsidRPr="00135DE2">
        <w:rPr>
          <w:rFonts w:ascii="Times New Roman" w:eastAsia="Times New Roman" w:hAnsi="Times New Roman" w:cs="Times New Roman"/>
          <w:sz w:val="26"/>
          <w:szCs w:val="26"/>
          <w:lang w:eastAsia="ru-RU"/>
        </w:rPr>
        <w:t>для:</w:t>
      </w:r>
    </w:p>
    <w:p w14:paraId="2E27B05B" w14:textId="77777777" w:rsidR="00135DE2" w:rsidRPr="00135DE2" w:rsidRDefault="00135DE2" w:rsidP="00135DE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ab/>
        <w:t>осуществления контроля за выполнением требований Правил доступа к услугам по передаче и (или) распределению электрической энергии, утвержденных постановлением Совета Министров Республики Беларусь от 2 июля 2021 г. № 381 (далее – Правила доступа), и условий настоящего договора;</w:t>
      </w:r>
    </w:p>
    <w:p w14:paraId="43A565B4" w14:textId="77777777" w:rsidR="00135DE2" w:rsidRPr="00135DE2" w:rsidRDefault="00135DE2" w:rsidP="00135DE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lastRenderedPageBreak/>
        <w:tab/>
        <w:t xml:space="preserve">введения ограничения или приостановления подачи </w:t>
      </w:r>
      <w:bookmarkStart w:id="3" w:name="_Hlk59029764"/>
      <w:r w:rsidRPr="00135DE2">
        <w:rPr>
          <w:rFonts w:ascii="Times New Roman" w:eastAsia="Times New Roman" w:hAnsi="Times New Roman" w:cs="Times New Roman"/>
          <w:sz w:val="26"/>
          <w:szCs w:val="26"/>
          <w:lang w:eastAsia="ru-RU"/>
        </w:rPr>
        <w:t xml:space="preserve">в электрическую сеть </w:t>
      </w:r>
      <w:bookmarkEnd w:id="3"/>
      <w:r w:rsidRPr="00135DE2">
        <w:rPr>
          <w:rFonts w:ascii="Times New Roman" w:eastAsia="Times New Roman" w:hAnsi="Times New Roman" w:cs="Times New Roman"/>
          <w:sz w:val="26"/>
          <w:szCs w:val="26"/>
          <w:lang w:eastAsia="ru-RU"/>
        </w:rPr>
        <w:t xml:space="preserve">                     </w:t>
      </w:r>
      <w:r w:rsidRPr="00135DE2">
        <w:rPr>
          <w:rFonts w:ascii="Times New Roman" w:eastAsia="Times New Roman" w:hAnsi="Times New Roman" w:cs="Times New Roman"/>
          <w:bCs/>
          <w:sz w:val="26"/>
          <w:szCs w:val="26"/>
          <w:lang w:eastAsia="ru-RU"/>
        </w:rPr>
        <w:t>РУП-</w:t>
      </w:r>
      <w:proofErr w:type="spellStart"/>
      <w:r w:rsidRPr="00135DE2">
        <w:rPr>
          <w:rFonts w:ascii="Times New Roman" w:eastAsia="Times New Roman" w:hAnsi="Times New Roman" w:cs="Times New Roman"/>
          <w:bCs/>
          <w:sz w:val="26"/>
          <w:szCs w:val="26"/>
          <w:lang w:eastAsia="ru-RU"/>
        </w:rPr>
        <w:t>облэнерго</w:t>
      </w:r>
      <w:proofErr w:type="spellEnd"/>
      <w:r w:rsidRPr="00135DE2">
        <w:rPr>
          <w:rFonts w:ascii="Times New Roman" w:eastAsia="Times New Roman" w:hAnsi="Times New Roman" w:cs="Times New Roman"/>
          <w:bCs/>
          <w:sz w:val="26"/>
          <w:szCs w:val="26"/>
          <w:lang w:eastAsia="ru-RU"/>
        </w:rPr>
        <w:t xml:space="preserve"> </w:t>
      </w:r>
      <w:r w:rsidRPr="00135DE2">
        <w:rPr>
          <w:rFonts w:ascii="Times New Roman" w:eastAsia="Times New Roman" w:hAnsi="Times New Roman" w:cs="Times New Roman"/>
          <w:sz w:val="26"/>
          <w:szCs w:val="26"/>
          <w:lang w:eastAsia="ru-RU"/>
        </w:rPr>
        <w:t>электрической энергии, произведенной блок-станцией, в рамках оказания услуг по передаче и распределению</w:t>
      </w:r>
      <w:r w:rsidRPr="00135DE2">
        <w:rPr>
          <w:rFonts w:ascii="Times New Roman" w:eastAsia="Times New Roman" w:hAnsi="Times New Roman" w:cs="Times New Roman"/>
          <w:spacing w:val="-4"/>
          <w:sz w:val="26"/>
          <w:szCs w:val="26"/>
          <w:lang w:eastAsia="ru-RU"/>
        </w:rPr>
        <w:t xml:space="preserve"> электрической</w:t>
      </w:r>
      <w:r w:rsidRPr="00135DE2">
        <w:rPr>
          <w:rFonts w:ascii="Times New Roman" w:eastAsia="Times New Roman" w:hAnsi="Times New Roman" w:cs="Times New Roman"/>
          <w:sz w:val="26"/>
          <w:szCs w:val="26"/>
          <w:lang w:eastAsia="ru-RU"/>
        </w:rPr>
        <w:t xml:space="preserve"> энергии, в том числе в случае неоплаты услуг по передаче и распределению электрической энергии в соответствии с условиями настоящего договора; </w:t>
      </w:r>
    </w:p>
    <w:p w14:paraId="3B3B91A4" w14:textId="77777777" w:rsidR="00135DE2" w:rsidRPr="00135DE2" w:rsidRDefault="00135DE2" w:rsidP="00135DE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pacing w:val="-8"/>
          <w:sz w:val="26"/>
          <w:szCs w:val="26"/>
          <w:lang w:eastAsia="ru-RU"/>
        </w:rPr>
        <w:tab/>
        <w:t>приостановления самовольной (бездоговорной) поставки электрической</w:t>
      </w:r>
      <w:r w:rsidRPr="00135DE2">
        <w:rPr>
          <w:rFonts w:ascii="Times New Roman" w:eastAsia="Times New Roman" w:hAnsi="Times New Roman" w:cs="Times New Roman"/>
          <w:sz w:val="26"/>
          <w:szCs w:val="26"/>
          <w:lang w:eastAsia="ru-RU"/>
        </w:rPr>
        <w:t xml:space="preserve"> энергии </w:t>
      </w:r>
      <w:bookmarkStart w:id="4" w:name="_Hlk59031441"/>
      <w:r w:rsidRPr="00135DE2">
        <w:rPr>
          <w:rFonts w:ascii="Times New Roman" w:eastAsia="Times New Roman" w:hAnsi="Times New Roman" w:cs="Times New Roman"/>
          <w:sz w:val="26"/>
          <w:szCs w:val="26"/>
          <w:lang w:eastAsia="ru-RU"/>
        </w:rPr>
        <w:t xml:space="preserve">в электрическую сеть </w:t>
      </w:r>
      <w:r w:rsidRPr="00135DE2">
        <w:rPr>
          <w:rFonts w:ascii="Times New Roman" w:eastAsia="Times New Roman" w:hAnsi="Times New Roman" w:cs="Times New Roman"/>
          <w:bCs/>
          <w:sz w:val="26"/>
          <w:szCs w:val="26"/>
          <w:lang w:eastAsia="ru-RU"/>
        </w:rPr>
        <w:t>РУП-</w:t>
      </w:r>
      <w:proofErr w:type="spellStart"/>
      <w:r w:rsidRPr="00135DE2">
        <w:rPr>
          <w:rFonts w:ascii="Times New Roman" w:eastAsia="Times New Roman" w:hAnsi="Times New Roman" w:cs="Times New Roman"/>
          <w:bCs/>
          <w:sz w:val="26"/>
          <w:szCs w:val="26"/>
          <w:lang w:eastAsia="ru-RU"/>
        </w:rPr>
        <w:t>облэнерго</w:t>
      </w:r>
      <w:proofErr w:type="spellEnd"/>
      <w:r w:rsidRPr="00135DE2">
        <w:rPr>
          <w:rFonts w:ascii="Times New Roman" w:eastAsia="Times New Roman" w:hAnsi="Times New Roman" w:cs="Times New Roman"/>
          <w:sz w:val="26"/>
          <w:szCs w:val="26"/>
          <w:lang w:eastAsia="ru-RU"/>
        </w:rPr>
        <w:t>;</w:t>
      </w:r>
      <w:bookmarkEnd w:id="4"/>
    </w:p>
    <w:p w14:paraId="774F25F4" w14:textId="77777777" w:rsidR="00135DE2" w:rsidRPr="00135DE2" w:rsidRDefault="00135DE2" w:rsidP="00135DE2">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ab/>
        <w:t>принятия неотложных мер по предотвращению или ликвидации аварий в электрической сети.</w:t>
      </w:r>
    </w:p>
    <w:p w14:paraId="326FF8A1" w14:textId="77777777" w:rsidR="00135DE2" w:rsidRPr="00135DE2" w:rsidRDefault="00135DE2" w:rsidP="00135D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3.1.6. Обеспечивать учет и контроль принятой электрической энергии (мощности) в соответствии с требованиями технических условий на присоединение, а также эксплуатацию средств расчетного учета в соответствии с требованиями Правил электроснабжения и иных обязательных для соблюдения требований технических нормативных правовых актов.</w:t>
      </w:r>
    </w:p>
    <w:p w14:paraId="0CA1FD0D" w14:textId="77777777" w:rsidR="00135DE2" w:rsidRPr="00135DE2" w:rsidRDefault="00135DE2" w:rsidP="00135D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3.1.7. Обеспечивать надлежащее техническое состояние и безопасную эксплуатацию электроустановок, электрических сетей, средств расчетного учета, находящихся в собственности, хозяйственном ведении или оперативном управлении Потребителя услуг.</w:t>
      </w:r>
    </w:p>
    <w:p w14:paraId="3D7596EB" w14:textId="77777777" w:rsidR="00135DE2" w:rsidRPr="00135DE2" w:rsidRDefault="00135DE2" w:rsidP="00135D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3.1.8. Обеспечивать сохранность и целостность средств расчетного учета, в том числе измерительных трансформаторов тока, трансформаторов напряжения, испытательных колодок, расчетных счетчиков, электропроводки цепей расчетного учета, устройств сбора и передачи данных, каналов связи, коммуникационного оборудования (модемы, антенны) и других устройств беспроводной связи расчетной АСКУЭ.</w:t>
      </w:r>
    </w:p>
    <w:p w14:paraId="632B7BE0" w14:textId="77777777" w:rsidR="00135DE2" w:rsidRPr="00135DE2" w:rsidRDefault="00135DE2" w:rsidP="00135D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3.1.9. Обеспечивать своевременное проведение государственной поверки средств расчетного учета и калибровки каналов расчетной АСКУЭ в соответствии с законодательством в области обеспечения единства измерений, в том числе измерительных трансформаторов тока, трансформаторов напряжения, расчетных счетчиков, устройств сбора и передачи данных расчетной АСКУЭ.</w:t>
      </w:r>
    </w:p>
    <w:p w14:paraId="163C3DA8" w14:textId="77777777" w:rsidR="00135DE2" w:rsidRPr="00135DE2" w:rsidRDefault="00135DE2" w:rsidP="00135D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 xml:space="preserve">3.1.10. </w:t>
      </w:r>
      <w:r w:rsidRPr="00135DE2">
        <w:rPr>
          <w:rFonts w:ascii="Times New Roman" w:eastAsia="Times New Roman" w:hAnsi="Times New Roman" w:cs="Times New Roman"/>
          <w:color w:val="000000"/>
          <w:sz w:val="26"/>
          <w:szCs w:val="26"/>
          <w:lang w:eastAsia="ru-RU"/>
        </w:rPr>
        <w:t>Своевременно подписывать акт об оказании услуг по договору оказания услуг по передаче и распределению электрической энергии (далее-Акт), составленный по форме согласно приложению 2 к настоящему Договору, являющемуся его неотъемлемой частью.</w:t>
      </w:r>
    </w:p>
    <w:p w14:paraId="2016247C" w14:textId="77777777" w:rsidR="00135DE2" w:rsidRPr="00135DE2" w:rsidRDefault="00135DE2" w:rsidP="00135D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3.1.11. Своевременно оплачивать (осуществлять предоплату) услуги</w:t>
      </w:r>
      <w:r w:rsidRPr="00135DE2">
        <w:rPr>
          <w:rFonts w:ascii="Times New Roman" w:eastAsia="Times New Roman" w:hAnsi="Times New Roman" w:cs="Times New Roman"/>
          <w:color w:val="000000"/>
          <w:sz w:val="26"/>
          <w:szCs w:val="26"/>
          <w:lang w:eastAsia="ru-RU"/>
        </w:rPr>
        <w:t xml:space="preserve"> по передаче и распределению электрической энергии, </w:t>
      </w:r>
      <w:r w:rsidRPr="00135DE2">
        <w:rPr>
          <w:rFonts w:ascii="Times New Roman" w:eastAsia="Times New Roman" w:hAnsi="Times New Roman" w:cs="Times New Roman"/>
          <w:sz w:val="26"/>
          <w:szCs w:val="26"/>
          <w:lang w:eastAsia="ru-RU"/>
        </w:rPr>
        <w:t>в соответствии с условиями настоящего Договора.</w:t>
      </w:r>
    </w:p>
    <w:p w14:paraId="0C826358" w14:textId="77777777" w:rsidR="00135DE2" w:rsidRPr="00135DE2" w:rsidRDefault="00135DE2" w:rsidP="00135DE2">
      <w:pPr>
        <w:tabs>
          <w:tab w:val="left" w:pos="1134"/>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14:paraId="0129E696" w14:textId="77777777" w:rsidR="00135DE2" w:rsidRPr="00135DE2" w:rsidRDefault="00135DE2" w:rsidP="00135DE2">
      <w:pPr>
        <w:tabs>
          <w:tab w:val="left" w:pos="1134"/>
        </w:tabs>
        <w:autoSpaceDE w:val="0"/>
        <w:autoSpaceDN w:val="0"/>
        <w:adjustRightInd w:val="0"/>
        <w:spacing w:after="0" w:line="240" w:lineRule="auto"/>
        <w:ind w:firstLine="709"/>
        <w:rPr>
          <w:rFonts w:ascii="Times New Roman" w:eastAsia="Times New Roman" w:hAnsi="Times New Roman" w:cs="Times New Roman"/>
          <w:sz w:val="26"/>
          <w:szCs w:val="26"/>
          <w:lang w:eastAsia="ru-RU"/>
        </w:rPr>
      </w:pPr>
      <w:r w:rsidRPr="00135DE2">
        <w:rPr>
          <w:rFonts w:ascii="Times New Roman" w:eastAsia="Times New Roman" w:hAnsi="Times New Roman" w:cs="Times New Roman"/>
          <w:bCs/>
          <w:sz w:val="26"/>
          <w:szCs w:val="26"/>
          <w:lang w:eastAsia="ru-RU"/>
        </w:rPr>
        <w:t>3.2. Потребитель услуг</w:t>
      </w:r>
      <w:r w:rsidRPr="00135DE2">
        <w:rPr>
          <w:rFonts w:ascii="Times New Roman" w:eastAsia="Times New Roman" w:hAnsi="Times New Roman" w:cs="Times New Roman"/>
          <w:sz w:val="26"/>
          <w:szCs w:val="26"/>
          <w:lang w:eastAsia="ru-RU"/>
        </w:rPr>
        <w:t xml:space="preserve"> </w:t>
      </w:r>
      <w:r w:rsidRPr="00135DE2">
        <w:rPr>
          <w:rFonts w:ascii="Times New Roman" w:eastAsia="Times New Roman" w:hAnsi="Times New Roman" w:cs="Times New Roman"/>
          <w:bCs/>
          <w:sz w:val="26"/>
          <w:szCs w:val="26"/>
          <w:lang w:eastAsia="ru-RU"/>
        </w:rPr>
        <w:t>имеет право:</w:t>
      </w:r>
    </w:p>
    <w:p w14:paraId="3F7FC423" w14:textId="77777777" w:rsidR="00135DE2" w:rsidRPr="00135DE2" w:rsidRDefault="00135DE2" w:rsidP="00135DE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 xml:space="preserve">3.2.1. Запрашивать у </w:t>
      </w:r>
      <w:r w:rsidRPr="00135DE2">
        <w:rPr>
          <w:rFonts w:ascii="Times New Roman" w:eastAsia="Times New Roman" w:hAnsi="Times New Roman" w:cs="Times New Roman"/>
          <w:bCs/>
          <w:sz w:val="26"/>
          <w:szCs w:val="26"/>
          <w:lang w:eastAsia="ru-RU"/>
        </w:rPr>
        <w:t xml:space="preserve">Исполнителей услуг </w:t>
      </w:r>
      <w:r w:rsidRPr="00135DE2">
        <w:rPr>
          <w:rFonts w:ascii="Times New Roman" w:eastAsia="Times New Roman" w:hAnsi="Times New Roman" w:cs="Times New Roman"/>
          <w:sz w:val="26"/>
          <w:szCs w:val="26"/>
          <w:lang w:eastAsia="ru-RU"/>
        </w:rPr>
        <w:t xml:space="preserve">информацию в соответствии с Законом Республики Беларусь от 16 декабря 2002 г. № 162-З «О естественных монополиях», необходимую для исполнения настоящего Договора. </w:t>
      </w:r>
    </w:p>
    <w:bookmarkEnd w:id="1"/>
    <w:p w14:paraId="23943CAC" w14:textId="77777777" w:rsidR="00135DE2" w:rsidRPr="00135DE2" w:rsidRDefault="00135DE2" w:rsidP="00135DE2">
      <w:pPr>
        <w:tabs>
          <w:tab w:val="left" w:pos="567"/>
          <w:tab w:val="left" w:pos="2160"/>
          <w:tab w:val="num" w:pos="2700"/>
        </w:tabs>
        <w:spacing w:after="0" w:line="240" w:lineRule="auto"/>
        <w:jc w:val="center"/>
        <w:rPr>
          <w:rFonts w:ascii="Times New Roman" w:eastAsia="Times New Roman" w:hAnsi="Times New Roman" w:cs="Times New Roman"/>
          <w:b/>
          <w:sz w:val="18"/>
          <w:szCs w:val="18"/>
          <w:lang w:eastAsia="ru-RU"/>
        </w:rPr>
      </w:pPr>
    </w:p>
    <w:p w14:paraId="08E85C24" w14:textId="77777777" w:rsidR="00135DE2" w:rsidRPr="00135DE2" w:rsidRDefault="00135DE2" w:rsidP="00135DE2">
      <w:pPr>
        <w:tabs>
          <w:tab w:val="left" w:pos="567"/>
          <w:tab w:val="left" w:pos="2160"/>
          <w:tab w:val="num" w:pos="2700"/>
        </w:tabs>
        <w:spacing w:after="0" w:line="240" w:lineRule="auto"/>
        <w:ind w:firstLine="709"/>
        <w:rPr>
          <w:rFonts w:ascii="Times New Roman" w:eastAsia="Times New Roman" w:hAnsi="Times New Roman" w:cs="Times New Roman"/>
          <w:sz w:val="26"/>
          <w:szCs w:val="26"/>
          <w:lang w:eastAsia="ru-RU"/>
        </w:rPr>
      </w:pPr>
    </w:p>
    <w:p w14:paraId="552399C2" w14:textId="77777777" w:rsidR="00135DE2" w:rsidRPr="00135DE2" w:rsidRDefault="00135DE2" w:rsidP="00135DE2">
      <w:pPr>
        <w:tabs>
          <w:tab w:val="left" w:pos="567"/>
          <w:tab w:val="left" w:pos="2160"/>
          <w:tab w:val="num" w:pos="2700"/>
        </w:tabs>
        <w:spacing w:after="0" w:line="240" w:lineRule="auto"/>
        <w:ind w:firstLine="709"/>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3.3. Исполнители услуг обязаны:</w:t>
      </w:r>
    </w:p>
    <w:p w14:paraId="51CE88A8" w14:textId="77777777" w:rsidR="00135DE2" w:rsidRPr="00135DE2" w:rsidRDefault="00135DE2" w:rsidP="00135DE2">
      <w:pPr>
        <w:spacing w:after="0" w:line="240" w:lineRule="auto"/>
        <w:ind w:firstLine="709"/>
        <w:jc w:val="both"/>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bCs/>
          <w:sz w:val="26"/>
          <w:szCs w:val="26"/>
          <w:lang w:eastAsia="ru-RU"/>
        </w:rPr>
        <w:t>3.3.1. Обеспечить передачу и распределение электрической энергии, произведенной блок-станцией, в количестве, сроки и по качеству, которые соответствуют требованиям технических нормативных правовых актов в области технического нормирования и стандартизации для категории по надежности электроснабжения объектов владельца блок-станции.</w:t>
      </w:r>
    </w:p>
    <w:p w14:paraId="7B5D856C" w14:textId="77777777" w:rsidR="00135DE2" w:rsidRPr="00135DE2" w:rsidRDefault="00135DE2" w:rsidP="00135DE2">
      <w:pPr>
        <w:spacing w:after="0" w:line="240" w:lineRule="auto"/>
        <w:ind w:firstLine="567"/>
        <w:jc w:val="both"/>
        <w:rPr>
          <w:rFonts w:ascii="Times New Roman" w:eastAsia="Times New Roman" w:hAnsi="Times New Roman" w:cs="Times New Roman"/>
          <w:bCs/>
          <w:sz w:val="26"/>
          <w:szCs w:val="26"/>
          <w:lang w:eastAsia="ru-RU"/>
        </w:rPr>
      </w:pPr>
    </w:p>
    <w:p w14:paraId="4DD46BC2" w14:textId="77777777" w:rsidR="00135DE2" w:rsidRPr="00135DE2" w:rsidRDefault="00135DE2" w:rsidP="00135DE2">
      <w:pPr>
        <w:spacing w:after="0" w:line="240" w:lineRule="auto"/>
        <w:ind w:firstLine="567"/>
        <w:jc w:val="both"/>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bCs/>
          <w:sz w:val="26"/>
          <w:szCs w:val="26"/>
          <w:lang w:eastAsia="ru-RU"/>
        </w:rPr>
        <w:lastRenderedPageBreak/>
        <w:t>3.4. РУП-</w:t>
      </w:r>
      <w:proofErr w:type="spellStart"/>
      <w:r w:rsidRPr="00135DE2">
        <w:rPr>
          <w:rFonts w:ascii="Times New Roman" w:eastAsia="Times New Roman" w:hAnsi="Times New Roman" w:cs="Times New Roman"/>
          <w:bCs/>
          <w:sz w:val="26"/>
          <w:szCs w:val="26"/>
          <w:lang w:eastAsia="ru-RU"/>
        </w:rPr>
        <w:t>облэнерго</w:t>
      </w:r>
      <w:proofErr w:type="spellEnd"/>
      <w:r w:rsidRPr="00135DE2">
        <w:rPr>
          <w:rFonts w:ascii="Times New Roman" w:eastAsia="Times New Roman" w:hAnsi="Times New Roman" w:cs="Times New Roman"/>
          <w:bCs/>
          <w:sz w:val="26"/>
          <w:szCs w:val="26"/>
          <w:lang w:eastAsia="ru-RU"/>
        </w:rPr>
        <w:t xml:space="preserve"> обязано:</w:t>
      </w:r>
    </w:p>
    <w:p w14:paraId="6936BE20" w14:textId="77777777" w:rsidR="00135DE2" w:rsidRPr="00135DE2" w:rsidRDefault="00135DE2" w:rsidP="00135DE2">
      <w:pPr>
        <w:spacing w:after="0" w:line="240" w:lineRule="auto"/>
        <w:ind w:firstLine="567"/>
        <w:jc w:val="both"/>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bCs/>
          <w:sz w:val="26"/>
          <w:szCs w:val="26"/>
          <w:lang w:eastAsia="ru-RU"/>
        </w:rPr>
        <w:t>3.4.1. Представлять Потребителю услуг информацию об аварийных ситуациях, ремонтных и профилактических работах в электрической сети РУП-</w:t>
      </w:r>
      <w:proofErr w:type="spellStart"/>
      <w:r w:rsidRPr="00135DE2">
        <w:rPr>
          <w:rFonts w:ascii="Times New Roman" w:eastAsia="Times New Roman" w:hAnsi="Times New Roman" w:cs="Times New Roman"/>
          <w:bCs/>
          <w:sz w:val="26"/>
          <w:szCs w:val="26"/>
          <w:lang w:eastAsia="ru-RU"/>
        </w:rPr>
        <w:t>облэнерго</w:t>
      </w:r>
      <w:proofErr w:type="spellEnd"/>
      <w:r w:rsidRPr="00135DE2">
        <w:rPr>
          <w:rFonts w:ascii="Times New Roman" w:eastAsia="Times New Roman" w:hAnsi="Times New Roman" w:cs="Times New Roman"/>
          <w:sz w:val="26"/>
          <w:szCs w:val="26"/>
          <w:lang w:eastAsia="ru-RU"/>
        </w:rPr>
        <w:t xml:space="preserve">, </w:t>
      </w:r>
      <w:r w:rsidRPr="00135DE2">
        <w:rPr>
          <w:rFonts w:ascii="Times New Roman" w:eastAsia="Times New Roman" w:hAnsi="Times New Roman" w:cs="Times New Roman"/>
          <w:bCs/>
          <w:sz w:val="26"/>
          <w:szCs w:val="26"/>
          <w:lang w:eastAsia="ru-RU"/>
        </w:rPr>
        <w:t>влияющих на исполнение обязательств по настоящему договору.</w:t>
      </w:r>
    </w:p>
    <w:p w14:paraId="7428CADB" w14:textId="77777777" w:rsidR="00135DE2" w:rsidRPr="00135DE2" w:rsidRDefault="00135DE2" w:rsidP="00135DE2">
      <w:pPr>
        <w:spacing w:after="0" w:line="240" w:lineRule="auto"/>
        <w:ind w:firstLine="567"/>
        <w:jc w:val="both"/>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bCs/>
          <w:sz w:val="26"/>
          <w:szCs w:val="26"/>
          <w:lang w:eastAsia="ru-RU"/>
        </w:rPr>
        <w:t>3.4.2. Ежемесячно осуществлять дистанционный контроль за достоверностью представленных Потребителем услуг данных расчетных средств учета и зафиксированных с использованием АСКУЭ.</w:t>
      </w:r>
    </w:p>
    <w:p w14:paraId="5BFB2FB7" w14:textId="77777777" w:rsidR="00135DE2" w:rsidRPr="00135DE2" w:rsidRDefault="00135DE2" w:rsidP="00135DE2">
      <w:pPr>
        <w:spacing w:after="0" w:line="240" w:lineRule="auto"/>
        <w:ind w:firstLine="567"/>
        <w:jc w:val="both"/>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bCs/>
          <w:sz w:val="26"/>
          <w:szCs w:val="26"/>
          <w:lang w:eastAsia="ru-RU"/>
        </w:rPr>
        <w:t>3.4.3. До 1 ноября письменно информировать Потребителя услуг о согласовании перспективного годового баланса электрической энергии либо о необходимости корректировки такого баланса или об отказе в его согласовании с указанием конкретных месяцев (расчетных периодов), на которые данные корректировка либо мотивированный отказ распространяется.</w:t>
      </w:r>
    </w:p>
    <w:p w14:paraId="4E625892" w14:textId="77777777" w:rsidR="00135DE2" w:rsidRPr="00135DE2" w:rsidRDefault="00135DE2" w:rsidP="00135DE2">
      <w:pPr>
        <w:spacing w:after="0" w:line="240" w:lineRule="auto"/>
        <w:ind w:firstLine="567"/>
        <w:jc w:val="both"/>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bCs/>
          <w:sz w:val="26"/>
          <w:szCs w:val="26"/>
          <w:lang w:eastAsia="ru-RU"/>
        </w:rPr>
        <w:t xml:space="preserve">3.4.4. Не позднее трех календарных дней до начала планируемого месяца письменно информировать Потребителя услуг о согласовании месячного почасового баланса электрической энергии либо о необходимости корректировки такого баланса или об отказе в его согласовании с указанием конкретных дней планируемого месяца, на которые данные корректировка либо мотивированный отказ распространяется                 </w:t>
      </w:r>
      <w:proofErr w:type="gramStart"/>
      <w:r w:rsidRPr="00135DE2">
        <w:rPr>
          <w:rFonts w:ascii="Times New Roman" w:eastAsia="Times New Roman" w:hAnsi="Times New Roman" w:cs="Times New Roman"/>
          <w:bCs/>
          <w:sz w:val="26"/>
          <w:szCs w:val="26"/>
          <w:lang w:eastAsia="ru-RU"/>
        </w:rPr>
        <w:t xml:space="preserve">   (</w:t>
      </w:r>
      <w:proofErr w:type="gramEnd"/>
      <w:r w:rsidRPr="00135DE2">
        <w:rPr>
          <w:rFonts w:ascii="Times New Roman" w:eastAsia="Times New Roman" w:hAnsi="Times New Roman" w:cs="Times New Roman"/>
          <w:bCs/>
          <w:sz w:val="26"/>
          <w:szCs w:val="26"/>
          <w:lang w:eastAsia="ru-RU"/>
        </w:rPr>
        <w:t>п. 20.2 Правил доступа).</w:t>
      </w:r>
    </w:p>
    <w:p w14:paraId="2DECB1C1" w14:textId="77777777" w:rsidR="00135DE2" w:rsidRPr="00135DE2" w:rsidRDefault="00135DE2" w:rsidP="00135DE2">
      <w:pPr>
        <w:spacing w:after="0" w:line="240" w:lineRule="auto"/>
        <w:ind w:firstLine="567"/>
        <w:jc w:val="both"/>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bCs/>
          <w:sz w:val="26"/>
          <w:szCs w:val="26"/>
          <w:lang w:eastAsia="ru-RU"/>
        </w:rPr>
        <w:t>3.4.5. До 18.00 дня, предшествующего дню оказания услуг по передаче и распределению электрической энергии, на основании предоставленного Потребителем услуг суточного почасового баланса электрической энергии разрабатывает и доводит Потребителю услуг в письменной форме или посредством оперативных каналов связи (по факсу) сводные суточные почасовые графики производства блок-станцией электрической энергии по форме, определяемой Министерством энергетики.</w:t>
      </w:r>
    </w:p>
    <w:p w14:paraId="6C6C1559" w14:textId="77777777" w:rsidR="00135DE2" w:rsidRPr="00135DE2" w:rsidRDefault="00135DE2" w:rsidP="00135DE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bCs/>
          <w:sz w:val="26"/>
          <w:szCs w:val="26"/>
          <w:lang w:eastAsia="ru-RU"/>
        </w:rPr>
        <w:t>3.4.6. Своевременно подписывать Акт</w:t>
      </w:r>
      <w:r w:rsidRPr="00135DE2">
        <w:rPr>
          <w:rFonts w:ascii="Times New Roman" w:eastAsia="Times New Roman" w:hAnsi="Times New Roman" w:cs="Times New Roman"/>
          <w:color w:val="000000"/>
          <w:sz w:val="26"/>
          <w:szCs w:val="26"/>
          <w:lang w:eastAsia="ru-RU"/>
        </w:rPr>
        <w:t>.</w:t>
      </w:r>
    </w:p>
    <w:p w14:paraId="097BE82D" w14:textId="77777777" w:rsidR="00135DE2" w:rsidRPr="00135DE2" w:rsidRDefault="00135DE2" w:rsidP="00135DE2">
      <w:pPr>
        <w:tabs>
          <w:tab w:val="left" w:pos="0"/>
        </w:tabs>
        <w:spacing w:after="0" w:line="240" w:lineRule="auto"/>
        <w:ind w:firstLine="567"/>
        <w:jc w:val="both"/>
        <w:rPr>
          <w:rFonts w:ascii="Times New Roman" w:eastAsia="Times New Roman" w:hAnsi="Times New Roman" w:cs="Times New Roman"/>
          <w:b/>
          <w:sz w:val="26"/>
          <w:szCs w:val="26"/>
          <w:lang w:eastAsia="ru-RU"/>
        </w:rPr>
      </w:pPr>
    </w:p>
    <w:p w14:paraId="7186CF1A" w14:textId="77777777" w:rsidR="00135DE2" w:rsidRPr="00135DE2" w:rsidRDefault="00135DE2" w:rsidP="00135DE2">
      <w:pPr>
        <w:tabs>
          <w:tab w:val="left" w:pos="0"/>
        </w:tabs>
        <w:spacing w:after="0" w:line="240" w:lineRule="auto"/>
        <w:ind w:firstLine="567"/>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3.5. РУП-</w:t>
      </w:r>
      <w:proofErr w:type="spellStart"/>
      <w:r w:rsidRPr="00135DE2">
        <w:rPr>
          <w:rFonts w:ascii="Times New Roman" w:eastAsia="Times New Roman" w:hAnsi="Times New Roman" w:cs="Times New Roman"/>
          <w:sz w:val="26"/>
          <w:szCs w:val="26"/>
          <w:lang w:eastAsia="ru-RU"/>
        </w:rPr>
        <w:t>облэнерго</w:t>
      </w:r>
      <w:proofErr w:type="spellEnd"/>
      <w:r w:rsidRPr="00135DE2">
        <w:rPr>
          <w:rFonts w:ascii="Times New Roman" w:eastAsia="Times New Roman" w:hAnsi="Times New Roman" w:cs="Times New Roman"/>
          <w:sz w:val="26"/>
          <w:szCs w:val="26"/>
          <w:lang w:eastAsia="ru-RU"/>
        </w:rPr>
        <w:t xml:space="preserve"> имеет право:</w:t>
      </w:r>
    </w:p>
    <w:p w14:paraId="5BC40098" w14:textId="77777777" w:rsidR="00135DE2" w:rsidRPr="00135DE2" w:rsidRDefault="00135DE2" w:rsidP="00135DE2">
      <w:pPr>
        <w:spacing w:after="0" w:line="240" w:lineRule="auto"/>
        <w:ind w:firstLine="567"/>
        <w:jc w:val="both"/>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bCs/>
          <w:sz w:val="26"/>
          <w:szCs w:val="26"/>
          <w:lang w:eastAsia="ru-RU"/>
        </w:rPr>
        <w:t xml:space="preserve">3.5.1. С учетом перспективного годового баланса электрической энергии и суточных почасовых балансов электрической энергии, а также доступной пропускной способности электрической сети, доводить </w:t>
      </w:r>
      <w:r w:rsidRPr="00135DE2">
        <w:rPr>
          <w:rFonts w:ascii="Times New Roman" w:eastAsia="Times New Roman" w:hAnsi="Times New Roman" w:cs="Times New Roman"/>
          <w:sz w:val="26"/>
          <w:szCs w:val="26"/>
          <w:lang w:eastAsia="ru-RU"/>
        </w:rPr>
        <w:t xml:space="preserve">Потребителю услуг </w:t>
      </w:r>
      <w:r w:rsidRPr="00135DE2">
        <w:rPr>
          <w:rFonts w:ascii="Times New Roman" w:eastAsia="Times New Roman" w:hAnsi="Times New Roman" w:cs="Times New Roman"/>
          <w:bCs/>
          <w:sz w:val="26"/>
          <w:szCs w:val="26"/>
          <w:lang w:eastAsia="ru-RU"/>
        </w:rPr>
        <w:t>в письменной форме или посредством оперативных каналов связи (по факсу) сводные суточные почасовые графики производства блок-станцией электрической энергии по форме, определяемой Министерством энергетики, в следующие сроки:</w:t>
      </w:r>
    </w:p>
    <w:p w14:paraId="0957B3A5" w14:textId="77777777" w:rsidR="00135DE2" w:rsidRPr="00135DE2" w:rsidRDefault="00135DE2" w:rsidP="00135DE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на вторник, среду, четверг – в предыдущий рабочий день до 15.00;</w:t>
      </w:r>
    </w:p>
    <w:p w14:paraId="04936E0D" w14:textId="77777777" w:rsidR="00135DE2" w:rsidRPr="00135DE2" w:rsidRDefault="00135DE2" w:rsidP="00135DE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на пятницу, субботу, воскресенье, понедельник – в четверг до 15.00, с последующей корректировкой на субботу, воскресенье, понедельник переданной информации (при необходимости) в пятницу до 15.00;</w:t>
      </w:r>
    </w:p>
    <w:p w14:paraId="26F1A98A" w14:textId="77777777" w:rsidR="00135DE2" w:rsidRPr="00135DE2" w:rsidRDefault="00135DE2" w:rsidP="00135DE2">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на праздничные дни и первый рабочий день после праздничного дня – за один рабочий день до первого праздничного дня (до 15.00), с последующей корректировкой переданной информации (при необходимости) в последний рабочий день до 15.00;</w:t>
      </w:r>
    </w:p>
    <w:p w14:paraId="2001CB2E" w14:textId="77777777" w:rsidR="00135DE2" w:rsidRPr="00135DE2" w:rsidRDefault="00135DE2" w:rsidP="00135DE2">
      <w:pPr>
        <w:spacing w:after="0" w:line="240" w:lineRule="auto"/>
        <w:ind w:firstLine="567"/>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3.5.2. Ограничивать или приостанавливать оказание услуг по передаче и распределению электрической энергии в случаях, определенных гражданским законодательством, законодательством о естественных монополиях, Правилами доступа, Правилами электроснабжения включая:</w:t>
      </w:r>
    </w:p>
    <w:p w14:paraId="7FDC7874" w14:textId="77777777" w:rsidR="00135DE2" w:rsidRPr="00135DE2" w:rsidRDefault="00135DE2" w:rsidP="00135DE2">
      <w:pPr>
        <w:tabs>
          <w:tab w:val="left" w:pos="567"/>
          <w:tab w:val="left" w:pos="2160"/>
        </w:tabs>
        <w:spacing w:after="0" w:line="240" w:lineRule="auto"/>
        <w:ind w:firstLine="567"/>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невыполнения в течение 10 минут требования Исполнителей услуг о снижении нагрузки;</w:t>
      </w:r>
    </w:p>
    <w:p w14:paraId="4805E4B0" w14:textId="77777777" w:rsidR="00135DE2" w:rsidRPr="00135DE2" w:rsidRDefault="00135DE2" w:rsidP="00135DE2">
      <w:pPr>
        <w:tabs>
          <w:tab w:val="left" w:pos="567"/>
          <w:tab w:val="left" w:pos="2160"/>
        </w:tabs>
        <w:spacing w:after="0" w:line="240" w:lineRule="auto"/>
        <w:ind w:firstLine="567"/>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самовольной (бездоговорной) поставки электрической энергии;</w:t>
      </w:r>
    </w:p>
    <w:p w14:paraId="2523192B" w14:textId="77777777" w:rsidR="00135DE2" w:rsidRPr="00135DE2" w:rsidRDefault="00135DE2" w:rsidP="00135DE2">
      <w:pPr>
        <w:tabs>
          <w:tab w:val="left" w:pos="567"/>
          <w:tab w:val="left" w:pos="2160"/>
        </w:tabs>
        <w:spacing w:after="0" w:line="240" w:lineRule="auto"/>
        <w:ind w:firstLine="567"/>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превышения электроустановками Потребителя услуг величины выдачи мощности в электрическую сеть РУП-</w:t>
      </w:r>
      <w:proofErr w:type="spellStart"/>
      <w:r w:rsidRPr="00135DE2">
        <w:rPr>
          <w:rFonts w:ascii="Times New Roman" w:eastAsia="Times New Roman" w:hAnsi="Times New Roman" w:cs="Times New Roman"/>
          <w:sz w:val="26"/>
          <w:szCs w:val="26"/>
          <w:lang w:eastAsia="ru-RU"/>
        </w:rPr>
        <w:t>облэнерго</w:t>
      </w:r>
      <w:proofErr w:type="spellEnd"/>
      <w:r w:rsidRPr="00135DE2">
        <w:rPr>
          <w:rFonts w:ascii="Times New Roman" w:eastAsia="Times New Roman" w:hAnsi="Times New Roman" w:cs="Times New Roman"/>
          <w:sz w:val="26"/>
          <w:szCs w:val="26"/>
          <w:lang w:eastAsia="ru-RU"/>
        </w:rPr>
        <w:t xml:space="preserve"> от блок-станции сверх значений, установленных техническими условиями на присоединение, настоящим Договором, мерами режимного </w:t>
      </w:r>
      <w:r w:rsidRPr="00135DE2">
        <w:rPr>
          <w:rFonts w:ascii="Times New Roman" w:eastAsia="Times New Roman" w:hAnsi="Times New Roman" w:cs="Times New Roman"/>
          <w:sz w:val="26"/>
          <w:szCs w:val="26"/>
          <w:lang w:eastAsia="ru-RU"/>
        </w:rPr>
        <w:lastRenderedPageBreak/>
        <w:t xml:space="preserve">взаимодействия абонента (владельца блок-станции) с энергоснабжающей организацией, суточным почасовым графиком потребления электрической энергии (мощности) (для промышленных и приравненных к ним потребителей с присоединенной мощностью </w:t>
      </w:r>
      <w:r w:rsidR="00C423C2">
        <w:rPr>
          <w:rFonts w:ascii="Times New Roman" w:eastAsia="Times New Roman" w:hAnsi="Times New Roman" w:cs="Times New Roman"/>
          <w:sz w:val="26"/>
          <w:szCs w:val="26"/>
          <w:lang w:eastAsia="ru-RU"/>
        </w:rPr>
        <w:t xml:space="preserve">              </w:t>
      </w:r>
      <w:r w:rsidRPr="00135DE2">
        <w:rPr>
          <w:rFonts w:ascii="Times New Roman" w:eastAsia="Times New Roman" w:hAnsi="Times New Roman" w:cs="Times New Roman"/>
          <w:sz w:val="26"/>
          <w:szCs w:val="26"/>
          <w:lang w:eastAsia="ru-RU"/>
        </w:rPr>
        <w:t xml:space="preserve">750 </w:t>
      </w:r>
      <w:proofErr w:type="spellStart"/>
      <w:r w:rsidRPr="00135DE2">
        <w:rPr>
          <w:rFonts w:ascii="Times New Roman" w:eastAsia="Times New Roman" w:hAnsi="Times New Roman" w:cs="Times New Roman"/>
          <w:sz w:val="26"/>
          <w:szCs w:val="26"/>
          <w:lang w:eastAsia="ru-RU"/>
        </w:rPr>
        <w:t>кВ·А</w:t>
      </w:r>
      <w:proofErr w:type="spellEnd"/>
      <w:r w:rsidRPr="00135DE2">
        <w:rPr>
          <w:rFonts w:ascii="Times New Roman" w:eastAsia="Times New Roman" w:hAnsi="Times New Roman" w:cs="Times New Roman"/>
          <w:sz w:val="26"/>
          <w:szCs w:val="26"/>
          <w:lang w:eastAsia="ru-RU"/>
        </w:rPr>
        <w:t xml:space="preserve"> и выше), сводными суточными почасовыми графиками производства блок-станцией электрической энергии, доводимыми диспетчерской службой РУП-</w:t>
      </w:r>
      <w:proofErr w:type="spellStart"/>
      <w:r w:rsidRPr="00135DE2">
        <w:rPr>
          <w:rFonts w:ascii="Times New Roman" w:eastAsia="Times New Roman" w:hAnsi="Times New Roman" w:cs="Times New Roman"/>
          <w:sz w:val="26"/>
          <w:szCs w:val="26"/>
          <w:lang w:eastAsia="ru-RU"/>
        </w:rPr>
        <w:t>облэнерго</w:t>
      </w:r>
      <w:proofErr w:type="spellEnd"/>
      <w:r w:rsidRPr="00135DE2">
        <w:rPr>
          <w:rFonts w:ascii="Times New Roman" w:eastAsia="Times New Roman" w:hAnsi="Times New Roman" w:cs="Times New Roman"/>
          <w:sz w:val="26"/>
          <w:szCs w:val="26"/>
          <w:lang w:eastAsia="ru-RU"/>
        </w:rPr>
        <w:t xml:space="preserve"> в рамках регулирования суточного графика покрытия электрической нагрузки ОЭС Беларуси с учетом особенностей, установленных в </w:t>
      </w:r>
      <w:hyperlink w:anchor="P992" w:history="1">
        <w:r w:rsidRPr="00135DE2">
          <w:rPr>
            <w:rFonts w:ascii="Times New Roman" w:eastAsia="Times New Roman" w:hAnsi="Times New Roman" w:cs="Times New Roman"/>
            <w:sz w:val="26"/>
            <w:szCs w:val="26"/>
            <w:lang w:eastAsia="ru-RU"/>
          </w:rPr>
          <w:t>пункте 120</w:t>
        </w:r>
      </w:hyperlink>
      <w:r w:rsidRPr="00135DE2">
        <w:rPr>
          <w:rFonts w:ascii="Times New Roman" w:eastAsia="Times New Roman" w:hAnsi="Times New Roman" w:cs="Times New Roman"/>
          <w:sz w:val="26"/>
          <w:szCs w:val="26"/>
          <w:lang w:eastAsia="ru-RU"/>
        </w:rPr>
        <w:t xml:space="preserve"> Правил электроснабжения;</w:t>
      </w:r>
    </w:p>
    <w:p w14:paraId="4E89494F" w14:textId="77777777" w:rsidR="00135DE2" w:rsidRPr="00135DE2" w:rsidRDefault="00135DE2" w:rsidP="00135DE2">
      <w:pPr>
        <w:tabs>
          <w:tab w:val="left" w:pos="567"/>
          <w:tab w:val="left" w:pos="2160"/>
        </w:tabs>
        <w:spacing w:after="0" w:line="240" w:lineRule="auto"/>
        <w:ind w:firstLine="567"/>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случаи предотвращения возникновения, развития и ликвидации аварийных электроэнергетических режимов;</w:t>
      </w:r>
    </w:p>
    <w:p w14:paraId="03CE2881" w14:textId="77777777" w:rsidR="00135DE2" w:rsidRPr="00135DE2" w:rsidRDefault="00135DE2" w:rsidP="00135DE2">
      <w:pPr>
        <w:tabs>
          <w:tab w:val="left" w:pos="1134"/>
        </w:tabs>
        <w:autoSpaceDE w:val="0"/>
        <w:autoSpaceDN w:val="0"/>
        <w:adjustRightInd w:val="0"/>
        <w:spacing w:after="0" w:line="240" w:lineRule="auto"/>
        <w:ind w:firstLine="567"/>
        <w:jc w:val="both"/>
        <w:rPr>
          <w:rFonts w:ascii="Times New Roman" w:eastAsia="Times New Roman" w:hAnsi="Times New Roman" w:cs="Times New Roman"/>
          <w:spacing w:val="-10"/>
          <w:sz w:val="26"/>
          <w:szCs w:val="26"/>
          <w:lang w:eastAsia="ru-RU"/>
        </w:rPr>
      </w:pPr>
      <w:r w:rsidRPr="00135DE2">
        <w:rPr>
          <w:rFonts w:ascii="Times New Roman" w:eastAsia="Times New Roman" w:hAnsi="Times New Roman" w:cs="Times New Roman"/>
          <w:sz w:val="26"/>
          <w:szCs w:val="26"/>
          <w:lang w:eastAsia="ru-RU"/>
        </w:rPr>
        <w:t xml:space="preserve">в целях обеспечения выполнения </w:t>
      </w:r>
      <w:r w:rsidRPr="00135DE2">
        <w:rPr>
          <w:rFonts w:ascii="Times New Roman" w:eastAsia="Times New Roman" w:hAnsi="Times New Roman" w:cs="Times New Roman"/>
          <w:bCs/>
          <w:sz w:val="26"/>
          <w:szCs w:val="26"/>
          <w:lang w:eastAsia="ru-RU"/>
        </w:rPr>
        <w:t xml:space="preserve">Потребителем услуг </w:t>
      </w:r>
      <w:r w:rsidRPr="00135DE2">
        <w:rPr>
          <w:rFonts w:ascii="Times New Roman" w:eastAsia="Times New Roman" w:hAnsi="Times New Roman" w:cs="Times New Roman"/>
          <w:sz w:val="26"/>
          <w:szCs w:val="26"/>
          <w:lang w:eastAsia="ru-RU"/>
        </w:rPr>
        <w:t xml:space="preserve">сводных суточных почасовых графиков производства блок-станцией электрической </w:t>
      </w:r>
      <w:r w:rsidRPr="00135DE2">
        <w:rPr>
          <w:rFonts w:ascii="Times New Roman" w:eastAsia="Times New Roman" w:hAnsi="Times New Roman" w:cs="Times New Roman"/>
          <w:spacing w:val="-8"/>
          <w:sz w:val="26"/>
          <w:szCs w:val="26"/>
          <w:lang w:eastAsia="ru-RU"/>
        </w:rPr>
        <w:t xml:space="preserve">энергии, доводимых </w:t>
      </w:r>
      <w:r w:rsidRPr="00135DE2">
        <w:rPr>
          <w:rFonts w:ascii="Times New Roman" w:eastAsia="Times New Roman" w:hAnsi="Times New Roman" w:cs="Times New Roman"/>
          <w:bCs/>
          <w:spacing w:val="-8"/>
          <w:sz w:val="26"/>
          <w:szCs w:val="26"/>
          <w:lang w:eastAsia="ru-RU"/>
        </w:rPr>
        <w:t>РУП-</w:t>
      </w:r>
      <w:proofErr w:type="spellStart"/>
      <w:r w:rsidRPr="00135DE2">
        <w:rPr>
          <w:rFonts w:ascii="Times New Roman" w:eastAsia="Times New Roman" w:hAnsi="Times New Roman" w:cs="Times New Roman"/>
          <w:bCs/>
          <w:spacing w:val="-8"/>
          <w:sz w:val="26"/>
          <w:szCs w:val="26"/>
          <w:lang w:eastAsia="ru-RU"/>
        </w:rPr>
        <w:t>облэнерго</w:t>
      </w:r>
      <w:proofErr w:type="spellEnd"/>
      <w:r w:rsidRPr="00135DE2">
        <w:rPr>
          <w:rFonts w:ascii="Times New Roman" w:eastAsia="Times New Roman" w:hAnsi="Times New Roman" w:cs="Times New Roman"/>
          <w:spacing w:val="-8"/>
          <w:sz w:val="26"/>
          <w:szCs w:val="26"/>
          <w:lang w:eastAsia="ru-RU"/>
        </w:rPr>
        <w:t xml:space="preserve">, </w:t>
      </w:r>
      <w:r w:rsidRPr="00135DE2">
        <w:rPr>
          <w:rFonts w:ascii="Times New Roman" w:eastAsia="Times New Roman" w:hAnsi="Times New Roman" w:cs="Times New Roman"/>
          <w:spacing w:val="-10"/>
          <w:sz w:val="26"/>
          <w:szCs w:val="26"/>
          <w:lang w:eastAsia="ru-RU"/>
        </w:rPr>
        <w:t>с учетом особенностей, установленных в Правилах электроснабжения;</w:t>
      </w:r>
    </w:p>
    <w:p w14:paraId="16F4974F" w14:textId="77777777" w:rsidR="00135DE2" w:rsidRPr="00135DE2" w:rsidRDefault="00135DE2" w:rsidP="00135DE2">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 xml:space="preserve">в случае нарушения </w:t>
      </w:r>
      <w:r w:rsidRPr="00135DE2">
        <w:rPr>
          <w:rFonts w:ascii="Times New Roman" w:eastAsia="Times New Roman" w:hAnsi="Times New Roman" w:cs="Times New Roman"/>
          <w:bCs/>
          <w:sz w:val="26"/>
          <w:szCs w:val="26"/>
          <w:lang w:eastAsia="ru-RU"/>
        </w:rPr>
        <w:t>Потребителем услуг</w:t>
      </w:r>
      <w:r w:rsidRPr="00135DE2">
        <w:rPr>
          <w:rFonts w:ascii="Times New Roman" w:eastAsia="Times New Roman" w:hAnsi="Times New Roman" w:cs="Times New Roman"/>
          <w:sz w:val="26"/>
          <w:szCs w:val="26"/>
          <w:lang w:eastAsia="ru-RU"/>
        </w:rPr>
        <w:t xml:space="preserve"> своих обязательств по настоящему Договору, в том числе нарушения сроков оплаты услуг по</w:t>
      </w:r>
      <w:r w:rsidRPr="00135DE2">
        <w:rPr>
          <w:rFonts w:ascii="Times New Roman" w:eastAsia="Times New Roman" w:hAnsi="Times New Roman" w:cs="Times New Roman"/>
          <w:spacing w:val="-12"/>
          <w:sz w:val="26"/>
          <w:szCs w:val="26"/>
          <w:lang w:eastAsia="ru-RU"/>
        </w:rPr>
        <w:t xml:space="preserve"> передаче и распределению</w:t>
      </w:r>
      <w:r w:rsidRPr="00135DE2">
        <w:rPr>
          <w:rFonts w:ascii="Times New Roman" w:eastAsia="Times New Roman" w:hAnsi="Times New Roman" w:cs="Times New Roman"/>
          <w:spacing w:val="-4"/>
          <w:sz w:val="26"/>
          <w:szCs w:val="26"/>
          <w:lang w:eastAsia="ru-RU"/>
        </w:rPr>
        <w:t xml:space="preserve"> </w:t>
      </w:r>
      <w:r w:rsidRPr="00135DE2">
        <w:rPr>
          <w:rFonts w:ascii="Times New Roman" w:eastAsia="Times New Roman" w:hAnsi="Times New Roman" w:cs="Times New Roman"/>
          <w:sz w:val="26"/>
          <w:szCs w:val="26"/>
          <w:lang w:eastAsia="ru-RU"/>
        </w:rPr>
        <w:t>электрической энергии.</w:t>
      </w:r>
    </w:p>
    <w:p w14:paraId="405D7F40" w14:textId="77777777" w:rsidR="00135DE2" w:rsidRPr="00135DE2" w:rsidRDefault="00135DE2" w:rsidP="00135DE2">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14:paraId="5DE79403" w14:textId="77777777" w:rsidR="00135DE2" w:rsidRPr="00135DE2" w:rsidRDefault="00135DE2" w:rsidP="00135DE2">
      <w:pPr>
        <w:tabs>
          <w:tab w:val="left" w:pos="567"/>
        </w:tabs>
        <w:spacing w:after="0" w:line="240" w:lineRule="auto"/>
        <w:ind w:right="-5" w:firstLine="567"/>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3.6. ГПО «Белэнерго» обязано:</w:t>
      </w:r>
    </w:p>
    <w:p w14:paraId="18262829" w14:textId="77777777" w:rsidR="00135DE2" w:rsidRPr="00135DE2" w:rsidRDefault="00135DE2" w:rsidP="00135DE2">
      <w:pPr>
        <w:tabs>
          <w:tab w:val="left" w:pos="567"/>
        </w:tabs>
        <w:spacing w:after="0" w:line="240" w:lineRule="auto"/>
        <w:ind w:right="-5" w:firstLine="567"/>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3.6.1. Информировать РУП-</w:t>
      </w:r>
      <w:proofErr w:type="spellStart"/>
      <w:r w:rsidRPr="00135DE2">
        <w:rPr>
          <w:rFonts w:ascii="Times New Roman" w:eastAsia="Times New Roman" w:hAnsi="Times New Roman" w:cs="Times New Roman"/>
          <w:sz w:val="26"/>
          <w:szCs w:val="26"/>
          <w:lang w:eastAsia="ru-RU"/>
        </w:rPr>
        <w:t>облэнерго</w:t>
      </w:r>
      <w:proofErr w:type="spellEnd"/>
      <w:r w:rsidRPr="00135DE2">
        <w:rPr>
          <w:rFonts w:ascii="Times New Roman" w:eastAsia="Times New Roman" w:hAnsi="Times New Roman" w:cs="Times New Roman"/>
          <w:sz w:val="26"/>
          <w:szCs w:val="26"/>
          <w:lang w:eastAsia="ru-RU"/>
        </w:rPr>
        <w:t xml:space="preserve"> о нарушении Потребителем услуг сроков оплаты услуг по</w:t>
      </w:r>
      <w:r w:rsidRPr="00135DE2">
        <w:rPr>
          <w:rFonts w:ascii="Times New Roman" w:eastAsia="Times New Roman" w:hAnsi="Times New Roman" w:cs="Times New Roman"/>
          <w:spacing w:val="-12"/>
          <w:sz w:val="26"/>
          <w:szCs w:val="26"/>
          <w:lang w:eastAsia="ru-RU"/>
        </w:rPr>
        <w:t xml:space="preserve"> передаче и распределению</w:t>
      </w:r>
      <w:r w:rsidRPr="00135DE2">
        <w:rPr>
          <w:rFonts w:ascii="Times New Roman" w:eastAsia="Times New Roman" w:hAnsi="Times New Roman" w:cs="Times New Roman"/>
          <w:spacing w:val="-4"/>
          <w:sz w:val="26"/>
          <w:szCs w:val="26"/>
          <w:lang w:eastAsia="ru-RU"/>
        </w:rPr>
        <w:t xml:space="preserve"> </w:t>
      </w:r>
      <w:r w:rsidRPr="00135DE2">
        <w:rPr>
          <w:rFonts w:ascii="Times New Roman" w:eastAsia="Times New Roman" w:hAnsi="Times New Roman" w:cs="Times New Roman"/>
          <w:sz w:val="26"/>
          <w:szCs w:val="26"/>
          <w:lang w:eastAsia="ru-RU"/>
        </w:rPr>
        <w:t>электрической энергии.</w:t>
      </w:r>
    </w:p>
    <w:p w14:paraId="0ADF640C" w14:textId="77777777" w:rsidR="00135DE2" w:rsidRPr="00135DE2" w:rsidRDefault="00135DE2" w:rsidP="00135DE2">
      <w:pPr>
        <w:tabs>
          <w:tab w:val="left" w:pos="567"/>
        </w:tabs>
        <w:spacing w:after="0" w:line="240" w:lineRule="auto"/>
        <w:ind w:right="-5" w:firstLine="567"/>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3.6.2. Информировать РУП-</w:t>
      </w:r>
      <w:proofErr w:type="spellStart"/>
      <w:r w:rsidRPr="00135DE2">
        <w:rPr>
          <w:rFonts w:ascii="Times New Roman" w:eastAsia="Times New Roman" w:hAnsi="Times New Roman" w:cs="Times New Roman"/>
          <w:sz w:val="26"/>
          <w:szCs w:val="26"/>
          <w:lang w:eastAsia="ru-RU"/>
        </w:rPr>
        <w:t>облэнерго</w:t>
      </w:r>
      <w:proofErr w:type="spellEnd"/>
      <w:r w:rsidRPr="00135DE2">
        <w:rPr>
          <w:rFonts w:ascii="Times New Roman" w:eastAsia="Times New Roman" w:hAnsi="Times New Roman" w:cs="Times New Roman"/>
          <w:sz w:val="26"/>
          <w:szCs w:val="26"/>
          <w:lang w:eastAsia="ru-RU"/>
        </w:rPr>
        <w:t xml:space="preserve"> об аварийных ситуациях, ремонтных и профилактических работах в электрической сети ОЭС Беларуси, влияющих на исполнение обязательств по настоящему договору.</w:t>
      </w:r>
    </w:p>
    <w:p w14:paraId="370DC7D9" w14:textId="77777777" w:rsidR="00135DE2" w:rsidRPr="00135DE2" w:rsidRDefault="00135DE2" w:rsidP="00135DE2">
      <w:pPr>
        <w:tabs>
          <w:tab w:val="left" w:pos="567"/>
        </w:tabs>
        <w:spacing w:after="0" w:line="240" w:lineRule="auto"/>
        <w:ind w:right="-5" w:firstLine="567"/>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3.6.3. Своевременно оформлять Акт.</w:t>
      </w:r>
    </w:p>
    <w:p w14:paraId="26B89F1C" w14:textId="77777777" w:rsidR="00135DE2" w:rsidRDefault="00135DE2" w:rsidP="00135DE2">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14:paraId="13BCAF65" w14:textId="77777777" w:rsidR="00135DE2" w:rsidRPr="00C72E31" w:rsidRDefault="00135DE2" w:rsidP="00C72E31">
      <w:pPr>
        <w:pStyle w:val="a7"/>
        <w:numPr>
          <w:ilvl w:val="1"/>
          <w:numId w:val="5"/>
        </w:numPr>
        <w:tabs>
          <w:tab w:val="left" w:pos="0"/>
        </w:tabs>
        <w:spacing w:after="0" w:line="240" w:lineRule="auto"/>
        <w:ind w:right="-5" w:hanging="858"/>
        <w:jc w:val="both"/>
        <w:rPr>
          <w:rFonts w:ascii="Times New Roman" w:eastAsia="Times New Roman" w:hAnsi="Times New Roman" w:cs="Times New Roman"/>
          <w:sz w:val="26"/>
          <w:szCs w:val="26"/>
          <w:lang w:eastAsia="ru-RU"/>
        </w:rPr>
      </w:pPr>
      <w:r w:rsidRPr="00C72E31">
        <w:rPr>
          <w:rFonts w:ascii="Times New Roman" w:eastAsia="Times New Roman" w:hAnsi="Times New Roman" w:cs="Times New Roman"/>
          <w:sz w:val="26"/>
          <w:szCs w:val="26"/>
          <w:lang w:eastAsia="ru-RU"/>
        </w:rPr>
        <w:t>ГПО «Белэнерго» имеет право:</w:t>
      </w:r>
    </w:p>
    <w:p w14:paraId="48A16E56" w14:textId="77777777" w:rsidR="00135DE2" w:rsidRPr="00135DE2" w:rsidRDefault="00135DE2" w:rsidP="00135DE2">
      <w:pPr>
        <w:tabs>
          <w:tab w:val="left" w:pos="567"/>
        </w:tabs>
        <w:spacing w:after="0" w:line="240" w:lineRule="auto"/>
        <w:ind w:right="-5" w:firstLine="567"/>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3.7.1. Требовать своевременную оплату оказанных услуг.</w:t>
      </w:r>
    </w:p>
    <w:p w14:paraId="7412BF5E" w14:textId="77777777" w:rsidR="00135DE2" w:rsidRPr="00135DE2" w:rsidRDefault="00135DE2" w:rsidP="00135DE2">
      <w:pPr>
        <w:tabs>
          <w:tab w:val="left" w:pos="567"/>
        </w:tabs>
        <w:spacing w:after="0" w:line="240" w:lineRule="auto"/>
        <w:ind w:right="-5" w:firstLine="567"/>
        <w:jc w:val="both"/>
        <w:rPr>
          <w:rFonts w:ascii="Times New Roman" w:eastAsia="Times New Roman" w:hAnsi="Times New Roman" w:cs="Times New Roman"/>
          <w:sz w:val="26"/>
          <w:szCs w:val="26"/>
          <w:lang w:eastAsia="ru-RU"/>
        </w:rPr>
      </w:pPr>
    </w:p>
    <w:p w14:paraId="0E446918" w14:textId="77777777" w:rsidR="00135DE2" w:rsidRPr="00135DE2" w:rsidRDefault="00135DE2" w:rsidP="00135DE2">
      <w:pPr>
        <w:overflowPunct w:val="0"/>
        <w:autoSpaceDE w:val="0"/>
        <w:autoSpaceDN w:val="0"/>
        <w:adjustRightInd w:val="0"/>
        <w:spacing w:after="0" w:line="240" w:lineRule="auto"/>
        <w:ind w:right="-567"/>
        <w:jc w:val="center"/>
        <w:textAlignment w:val="baseline"/>
        <w:rPr>
          <w:rFonts w:ascii="Times New Roman" w:eastAsia="Times New Roman" w:hAnsi="Times New Roman" w:cs="Times New Roman"/>
          <w:b/>
          <w:sz w:val="26"/>
          <w:szCs w:val="26"/>
          <w:lang w:eastAsia="ru-RU"/>
        </w:rPr>
      </w:pPr>
      <w:r w:rsidRPr="00135DE2">
        <w:rPr>
          <w:rFonts w:ascii="Times New Roman" w:eastAsia="Times New Roman" w:hAnsi="Times New Roman" w:cs="Times New Roman"/>
          <w:b/>
          <w:sz w:val="26"/>
          <w:szCs w:val="26"/>
          <w:lang w:eastAsia="ru-RU"/>
        </w:rPr>
        <w:t>4. ПОРЯДОК РАСЧЕТОВ</w:t>
      </w:r>
    </w:p>
    <w:p w14:paraId="71807F94" w14:textId="77777777" w:rsidR="00135DE2" w:rsidRPr="00135DE2" w:rsidRDefault="00135DE2" w:rsidP="00135DE2">
      <w:pPr>
        <w:overflowPunct w:val="0"/>
        <w:autoSpaceDE w:val="0"/>
        <w:autoSpaceDN w:val="0"/>
        <w:adjustRightInd w:val="0"/>
        <w:spacing w:after="0" w:line="240" w:lineRule="auto"/>
        <w:ind w:right="-567"/>
        <w:jc w:val="center"/>
        <w:textAlignment w:val="baseline"/>
        <w:rPr>
          <w:rFonts w:ascii="Times New Roman" w:eastAsia="Times New Roman" w:hAnsi="Times New Roman" w:cs="Times New Roman"/>
          <w:b/>
          <w:sz w:val="26"/>
          <w:szCs w:val="26"/>
          <w:lang w:eastAsia="ru-RU"/>
        </w:rPr>
      </w:pPr>
    </w:p>
    <w:p w14:paraId="69AB4401" w14:textId="77777777" w:rsidR="00135DE2" w:rsidRPr="00135DE2" w:rsidRDefault="00135DE2" w:rsidP="00135DE2">
      <w:pPr>
        <w:spacing w:after="0" w:line="240" w:lineRule="auto"/>
        <w:ind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4.1. За расчетный период принимается календарный месяц.</w:t>
      </w:r>
    </w:p>
    <w:p w14:paraId="6A5CC249" w14:textId="77777777" w:rsidR="00135DE2" w:rsidRPr="00135DE2" w:rsidRDefault="00135DE2" w:rsidP="00135DE2">
      <w:pPr>
        <w:spacing w:after="0" w:line="240" w:lineRule="auto"/>
        <w:ind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 xml:space="preserve">4.2. Потребитель услуг предварительно оплачивает ГПО «Белэнерго» стоимость услуг по передаче и распределению электрической энергии ___________________ (подекадно в размере одной трети стоимости услуг за расчетный период (месяц) либо в полном размере за расчетный период (месяц) в белорусских рублях по тарифу, установленному в соответствии с законодательством, не позднее __________________________(последнего рабочего дня месяца, предшествующего месяцу оказания услуг либо последнего рабочего дня месяца, предшествующего месяцу оказания услуг, 10 и 20 числа расчетного месяца при подекадной оплате). </w:t>
      </w:r>
    </w:p>
    <w:p w14:paraId="03966841" w14:textId="77777777" w:rsidR="00135DE2" w:rsidRPr="00135DE2" w:rsidRDefault="00135DE2" w:rsidP="00135DE2">
      <w:pPr>
        <w:spacing w:after="0" w:line="240" w:lineRule="auto"/>
        <w:ind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Оплата за оказываемые услуги по передаче и распределению электрической энергии за период с даты начала действия настоящего Договора по последнее число месяца, в котором настоящий Договор вступил в силу, производится Потребителем услуг не позднее даты начала действия настоящего Договора.</w:t>
      </w:r>
    </w:p>
    <w:p w14:paraId="3C2A3126" w14:textId="77777777" w:rsidR="00135DE2" w:rsidRPr="00135DE2" w:rsidRDefault="00135DE2" w:rsidP="00135DE2">
      <w:pPr>
        <w:spacing w:after="0" w:line="240" w:lineRule="auto"/>
        <w:ind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4.3. Валюта платежа по договору - белорусские рубли. Источник финансирования – собственные средства.</w:t>
      </w:r>
    </w:p>
    <w:p w14:paraId="39AC46BD" w14:textId="77777777" w:rsidR="00135DE2" w:rsidRPr="00135DE2" w:rsidRDefault="00135DE2" w:rsidP="00135DE2">
      <w:pPr>
        <w:spacing w:after="0" w:line="240" w:lineRule="auto"/>
        <w:ind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4.4. Объем оказанных услуг по передаче и распределению электрической энергии определяется РУП-</w:t>
      </w:r>
      <w:proofErr w:type="spellStart"/>
      <w:r w:rsidRPr="00135DE2">
        <w:rPr>
          <w:rFonts w:ascii="Times New Roman" w:eastAsia="Times New Roman" w:hAnsi="Times New Roman" w:cs="Times New Roman"/>
          <w:sz w:val="26"/>
          <w:szCs w:val="26"/>
          <w:lang w:eastAsia="ru-RU"/>
        </w:rPr>
        <w:t>облэнерго</w:t>
      </w:r>
      <w:proofErr w:type="spellEnd"/>
      <w:r w:rsidRPr="00135DE2">
        <w:rPr>
          <w:rFonts w:ascii="Times New Roman" w:eastAsia="Times New Roman" w:hAnsi="Times New Roman" w:cs="Times New Roman"/>
          <w:sz w:val="26"/>
          <w:szCs w:val="26"/>
          <w:lang w:eastAsia="ru-RU"/>
        </w:rPr>
        <w:t xml:space="preserve"> за каждый 30-минутный интервал с учетом данных АСКУЭ.</w:t>
      </w:r>
    </w:p>
    <w:p w14:paraId="21228286" w14:textId="77777777" w:rsidR="00135DE2" w:rsidRPr="00135DE2" w:rsidRDefault="00135DE2" w:rsidP="00135DE2">
      <w:pPr>
        <w:widowControl w:val="0"/>
        <w:spacing w:after="0" w:line="240" w:lineRule="auto"/>
        <w:ind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 xml:space="preserve">4.5. Объем оказанных услуг по передаче и распределению электрической энергии за расчетный период определяется как сумма переданной и распределенной </w:t>
      </w:r>
      <w:r w:rsidRPr="00135DE2">
        <w:rPr>
          <w:rFonts w:ascii="Times New Roman" w:eastAsia="Times New Roman" w:hAnsi="Times New Roman" w:cs="Times New Roman"/>
          <w:sz w:val="26"/>
          <w:szCs w:val="26"/>
          <w:lang w:eastAsia="ru-RU"/>
        </w:rPr>
        <w:lastRenderedPageBreak/>
        <w:t>электрической энергии за каждый установленный интервал времени. Количество переданной и распределенной электрической энергии за установленный интервал времени определяется как наименьшее значение из следующих величин:</w:t>
      </w:r>
    </w:p>
    <w:p w14:paraId="43F61B8E" w14:textId="77777777" w:rsidR="00135DE2" w:rsidRPr="00135DE2" w:rsidRDefault="00135DE2" w:rsidP="00135DE2">
      <w:pPr>
        <w:widowControl w:val="0"/>
        <w:spacing w:after="0" w:line="240" w:lineRule="auto"/>
        <w:ind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количество электрической энергии, произведенной блок-станцией;</w:t>
      </w:r>
    </w:p>
    <w:p w14:paraId="538BFE5C" w14:textId="77777777" w:rsidR="00135DE2" w:rsidRPr="00135DE2" w:rsidRDefault="00135DE2" w:rsidP="00135DE2">
      <w:pPr>
        <w:widowControl w:val="0"/>
        <w:spacing w:after="0" w:line="240" w:lineRule="auto"/>
        <w:ind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количество электрической энергии, потребленное объектами Потребителя услуг;</w:t>
      </w:r>
    </w:p>
    <w:p w14:paraId="3CA9FF37" w14:textId="77777777" w:rsidR="00135DE2" w:rsidRPr="00135DE2" w:rsidRDefault="00135DE2" w:rsidP="00135DE2">
      <w:pPr>
        <w:widowControl w:val="0"/>
        <w:spacing w:after="0" w:line="240" w:lineRule="auto"/>
        <w:ind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количество электрической энергии, указанное в соответствующий час в почасовых графиках объемов поставки в электрическую сеть РУП-</w:t>
      </w:r>
      <w:proofErr w:type="spellStart"/>
      <w:r w:rsidRPr="00135DE2">
        <w:rPr>
          <w:rFonts w:ascii="Times New Roman" w:eastAsia="Times New Roman" w:hAnsi="Times New Roman" w:cs="Times New Roman"/>
          <w:sz w:val="26"/>
          <w:szCs w:val="26"/>
          <w:lang w:eastAsia="ru-RU"/>
        </w:rPr>
        <w:t>облэнерго</w:t>
      </w:r>
      <w:proofErr w:type="spellEnd"/>
      <w:r w:rsidRPr="00135DE2">
        <w:rPr>
          <w:rFonts w:ascii="Times New Roman" w:eastAsia="Times New Roman" w:hAnsi="Times New Roman" w:cs="Times New Roman"/>
          <w:sz w:val="26"/>
          <w:szCs w:val="26"/>
          <w:lang w:eastAsia="ru-RU"/>
        </w:rPr>
        <w:t xml:space="preserve"> электрической энергии для целей передачи и распределения электрической энергии объектам Потребителя услуг;</w:t>
      </w:r>
    </w:p>
    <w:p w14:paraId="60B0BB1E" w14:textId="77777777" w:rsidR="00135DE2" w:rsidRPr="00135DE2" w:rsidRDefault="00135DE2" w:rsidP="00135DE2">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35DE2">
        <w:rPr>
          <w:rFonts w:ascii="Times New Roman" w:eastAsia="Times New Roman" w:hAnsi="Times New Roman" w:cs="Times New Roman"/>
          <w:sz w:val="26"/>
          <w:szCs w:val="26"/>
          <w:lang w:eastAsia="ru-RU"/>
        </w:rPr>
        <w:t>количество электрической энергии, определенное РУП-</w:t>
      </w:r>
      <w:proofErr w:type="spellStart"/>
      <w:r w:rsidRPr="00135DE2">
        <w:rPr>
          <w:rFonts w:ascii="Times New Roman" w:eastAsia="Times New Roman" w:hAnsi="Times New Roman" w:cs="Times New Roman"/>
          <w:sz w:val="26"/>
          <w:szCs w:val="26"/>
          <w:lang w:eastAsia="ru-RU"/>
        </w:rPr>
        <w:t>облэнерго</w:t>
      </w:r>
      <w:proofErr w:type="spellEnd"/>
      <w:r w:rsidRPr="00135DE2">
        <w:rPr>
          <w:rFonts w:ascii="Times New Roman" w:eastAsia="Times New Roman" w:hAnsi="Times New Roman" w:cs="Times New Roman"/>
          <w:sz w:val="26"/>
          <w:szCs w:val="26"/>
          <w:lang w:eastAsia="ru-RU"/>
        </w:rPr>
        <w:t xml:space="preserve"> в случае </w:t>
      </w:r>
      <w:r w:rsidRPr="00135DE2">
        <w:rPr>
          <w:rFonts w:ascii="Times New Roman" w:eastAsia="Times New Roman" w:hAnsi="Times New Roman" w:cs="Times New Roman"/>
          <w:color w:val="000000"/>
          <w:sz w:val="26"/>
          <w:szCs w:val="26"/>
          <w:lang w:eastAsia="ru-RU"/>
        </w:rPr>
        <w:t>ограничения или приостановления оказания услуг по передаче и распределению электрической энергии, осуществляемых в соответствии с подпунктом 13.5 пункта 13 Правил доступа.</w:t>
      </w:r>
    </w:p>
    <w:p w14:paraId="77075B71" w14:textId="77777777" w:rsidR="00135DE2" w:rsidRPr="00135DE2" w:rsidRDefault="00135DE2" w:rsidP="00135DE2">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35DE2">
        <w:rPr>
          <w:rFonts w:ascii="Times New Roman" w:eastAsia="Times New Roman" w:hAnsi="Times New Roman" w:cs="Times New Roman"/>
          <w:color w:val="000000"/>
          <w:sz w:val="26"/>
          <w:szCs w:val="26"/>
          <w:lang w:eastAsia="ru-RU"/>
        </w:rPr>
        <w:t>4.6. РУП-</w:t>
      </w:r>
      <w:proofErr w:type="spellStart"/>
      <w:r w:rsidRPr="00135DE2">
        <w:rPr>
          <w:rFonts w:ascii="Times New Roman" w:eastAsia="Times New Roman" w:hAnsi="Times New Roman" w:cs="Times New Roman"/>
          <w:color w:val="000000"/>
          <w:sz w:val="26"/>
          <w:szCs w:val="26"/>
          <w:lang w:eastAsia="ru-RU"/>
        </w:rPr>
        <w:t>облэнерго</w:t>
      </w:r>
      <w:proofErr w:type="spellEnd"/>
      <w:r w:rsidRPr="00135DE2">
        <w:rPr>
          <w:rFonts w:ascii="Times New Roman" w:eastAsia="Times New Roman" w:hAnsi="Times New Roman" w:cs="Times New Roman"/>
          <w:color w:val="000000"/>
          <w:sz w:val="26"/>
          <w:szCs w:val="26"/>
          <w:lang w:eastAsia="ru-RU"/>
        </w:rPr>
        <w:t xml:space="preserve"> не позднее второго рабочего дня месяца, следующего за расчетным периодом, письменно информирует ГПО «Белэнерго» об объеме оказанных услуг по передаче и распределению электрической энергии в расчетном периоде по настоящему Договору по каждому объекту Потребителя услуг.</w:t>
      </w:r>
    </w:p>
    <w:p w14:paraId="704BED51" w14:textId="77777777" w:rsidR="00135DE2" w:rsidRPr="00135DE2" w:rsidRDefault="00135DE2" w:rsidP="00135DE2">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35DE2">
        <w:rPr>
          <w:rFonts w:ascii="Times New Roman" w:eastAsia="Times New Roman" w:hAnsi="Times New Roman" w:cs="Times New Roman"/>
          <w:color w:val="000000"/>
          <w:sz w:val="26"/>
          <w:szCs w:val="26"/>
          <w:lang w:eastAsia="ru-RU"/>
        </w:rPr>
        <w:t>4.7. ГПО «Белэнерго» не позднее третьего рабочего дня месяца, следующего за расчетным периодом, предоставляет РУП-</w:t>
      </w:r>
      <w:proofErr w:type="spellStart"/>
      <w:r w:rsidRPr="00135DE2">
        <w:rPr>
          <w:rFonts w:ascii="Times New Roman" w:eastAsia="Times New Roman" w:hAnsi="Times New Roman" w:cs="Times New Roman"/>
          <w:color w:val="000000"/>
          <w:sz w:val="26"/>
          <w:szCs w:val="26"/>
          <w:lang w:eastAsia="ru-RU"/>
        </w:rPr>
        <w:t>облэнерго</w:t>
      </w:r>
      <w:proofErr w:type="spellEnd"/>
      <w:r w:rsidRPr="00135DE2">
        <w:rPr>
          <w:rFonts w:ascii="Times New Roman" w:eastAsia="Times New Roman" w:hAnsi="Times New Roman" w:cs="Times New Roman"/>
          <w:color w:val="000000"/>
          <w:sz w:val="26"/>
          <w:szCs w:val="26"/>
          <w:lang w:eastAsia="ru-RU"/>
        </w:rPr>
        <w:t xml:space="preserve"> подписанный со своей стороны Акт в трех экземплярах.</w:t>
      </w:r>
    </w:p>
    <w:p w14:paraId="2BDC3297" w14:textId="77777777" w:rsidR="00135DE2" w:rsidRPr="00135DE2" w:rsidRDefault="00135DE2" w:rsidP="00135DE2">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135DE2">
        <w:rPr>
          <w:rFonts w:ascii="Times New Roman" w:eastAsia="Times New Roman" w:hAnsi="Times New Roman" w:cs="Times New Roman"/>
          <w:color w:val="000000"/>
          <w:sz w:val="26"/>
          <w:szCs w:val="26"/>
          <w:lang w:eastAsia="ru-RU"/>
        </w:rPr>
        <w:t>4.8. РУП-</w:t>
      </w:r>
      <w:proofErr w:type="spellStart"/>
      <w:r w:rsidRPr="00135DE2">
        <w:rPr>
          <w:rFonts w:ascii="Times New Roman" w:eastAsia="Times New Roman" w:hAnsi="Times New Roman" w:cs="Times New Roman"/>
          <w:color w:val="000000"/>
          <w:sz w:val="26"/>
          <w:szCs w:val="26"/>
          <w:lang w:eastAsia="ru-RU"/>
        </w:rPr>
        <w:t>облэнерго</w:t>
      </w:r>
      <w:proofErr w:type="spellEnd"/>
      <w:r w:rsidRPr="00135DE2">
        <w:rPr>
          <w:rFonts w:ascii="Times New Roman" w:eastAsia="Times New Roman" w:hAnsi="Times New Roman" w:cs="Times New Roman"/>
          <w:color w:val="000000"/>
          <w:sz w:val="26"/>
          <w:szCs w:val="26"/>
          <w:lang w:eastAsia="ru-RU"/>
        </w:rPr>
        <w:t xml:space="preserve"> в течение одного рабочего дня с дня получения Акта, подписывает Акт со своей стороны и направляет его Потребителю услуг. Потребитель услуг подписывает Акт и направляет по одному экземпляру Акта в РУП-</w:t>
      </w:r>
      <w:proofErr w:type="spellStart"/>
      <w:r w:rsidRPr="00135DE2">
        <w:rPr>
          <w:rFonts w:ascii="Times New Roman" w:eastAsia="Times New Roman" w:hAnsi="Times New Roman" w:cs="Times New Roman"/>
          <w:color w:val="000000"/>
          <w:sz w:val="26"/>
          <w:szCs w:val="26"/>
          <w:lang w:eastAsia="ru-RU"/>
        </w:rPr>
        <w:t>облэнерго</w:t>
      </w:r>
      <w:proofErr w:type="spellEnd"/>
      <w:r w:rsidRPr="00135DE2">
        <w:rPr>
          <w:rFonts w:ascii="Times New Roman" w:eastAsia="Times New Roman" w:hAnsi="Times New Roman" w:cs="Times New Roman"/>
          <w:color w:val="000000"/>
          <w:sz w:val="26"/>
          <w:szCs w:val="26"/>
          <w:lang w:eastAsia="ru-RU"/>
        </w:rPr>
        <w:t xml:space="preserve"> и ГПО «Белэнерго» в течении одного рабочего дня с дня получения Акта с одновременным направлением сканированных копий Акта.</w:t>
      </w:r>
    </w:p>
    <w:p w14:paraId="398D8F91" w14:textId="77777777" w:rsidR="00135DE2" w:rsidRPr="00135DE2" w:rsidRDefault="00135DE2" w:rsidP="00135DE2">
      <w:pPr>
        <w:tabs>
          <w:tab w:val="left" w:pos="540"/>
        </w:tabs>
        <w:spacing w:after="0" w:line="240" w:lineRule="auto"/>
        <w:ind w:right="-17"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 xml:space="preserve">4.9. Потребитель услуг производит окончательный расчет за оказанные услуги по передаче и распределению электрической энергии в белорусских рублях по тарифу, установленному в соответствии с законодательством, не позднее 10 числа месяца, следующего за расчетным. </w:t>
      </w:r>
    </w:p>
    <w:p w14:paraId="06C976CF" w14:textId="77777777" w:rsidR="00135DE2" w:rsidRPr="00135DE2" w:rsidRDefault="00135DE2" w:rsidP="00135DE2">
      <w:pPr>
        <w:tabs>
          <w:tab w:val="left" w:pos="540"/>
        </w:tabs>
        <w:spacing w:after="0" w:line="240" w:lineRule="auto"/>
        <w:ind w:right="-17"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4.10. Датой оплаты считается дата зачисления денежных средств на расчетный счет ГПО «Белэнерго».</w:t>
      </w:r>
    </w:p>
    <w:p w14:paraId="79DFA176" w14:textId="77777777" w:rsidR="00135DE2" w:rsidRPr="00135DE2" w:rsidRDefault="00135DE2" w:rsidP="00135DE2">
      <w:pPr>
        <w:spacing w:after="0" w:line="240" w:lineRule="auto"/>
        <w:ind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4.11. Если оплата за услуги по передаче и распределению электрической энергии в расчетном месяце превышает фактическую стоимость оказанных услуг по передаче и распределению электрической энергии в расчетном месяце, то Потребитель услуг не позднее 17 числа месяца, следующего за расчетным месяцем, письменно требует у ГПО «Белэнерго» возврата денежных средств, превышающих фактическую стоимость оказанных услуг по передаче и распределению электрической энергии. Отсутствие требования является согласием Потребителя услуг об использовании переплаты в счет предоплаты стоимости оказываемых услуг по передаче и распределению электрической энергии.</w:t>
      </w:r>
    </w:p>
    <w:p w14:paraId="134229E6" w14:textId="77777777" w:rsidR="00135DE2" w:rsidRPr="00135DE2" w:rsidRDefault="00135DE2" w:rsidP="00135DE2">
      <w:pPr>
        <w:spacing w:after="0" w:line="240" w:lineRule="auto"/>
        <w:ind w:firstLine="567"/>
        <w:jc w:val="both"/>
        <w:rPr>
          <w:rFonts w:ascii="Times New Roman" w:eastAsia="Times New Roman" w:hAnsi="Times New Roman" w:cs="Times New Roman"/>
          <w:sz w:val="26"/>
          <w:szCs w:val="26"/>
          <w:lang w:eastAsia="ru-RU"/>
        </w:rPr>
      </w:pPr>
    </w:p>
    <w:p w14:paraId="6C4E241C" w14:textId="77777777" w:rsidR="00135DE2" w:rsidRPr="00135DE2" w:rsidRDefault="00135DE2" w:rsidP="002048A3">
      <w:pPr>
        <w:spacing w:after="0" w:line="240" w:lineRule="auto"/>
        <w:jc w:val="center"/>
        <w:rPr>
          <w:rFonts w:ascii="Times New Roman" w:eastAsia="Times New Roman" w:hAnsi="Times New Roman" w:cs="Times New Roman"/>
          <w:b/>
          <w:sz w:val="26"/>
          <w:szCs w:val="26"/>
          <w:lang w:eastAsia="ru-RU"/>
        </w:rPr>
      </w:pPr>
      <w:r w:rsidRPr="00135DE2">
        <w:rPr>
          <w:rFonts w:ascii="Times New Roman" w:eastAsia="Times New Roman" w:hAnsi="Times New Roman" w:cs="Times New Roman"/>
          <w:b/>
          <w:sz w:val="26"/>
          <w:szCs w:val="26"/>
          <w:lang w:eastAsia="ru-RU"/>
        </w:rPr>
        <w:t>5. ФОРС-МАЖОР</w:t>
      </w:r>
    </w:p>
    <w:p w14:paraId="0CCC31EC" w14:textId="77777777" w:rsidR="00135DE2" w:rsidRPr="00135DE2" w:rsidRDefault="00135DE2" w:rsidP="00135DE2">
      <w:pPr>
        <w:spacing w:after="0" w:line="240" w:lineRule="auto"/>
        <w:ind w:firstLine="567"/>
        <w:jc w:val="center"/>
        <w:rPr>
          <w:rFonts w:ascii="Times New Roman" w:eastAsia="Times New Roman" w:hAnsi="Times New Roman" w:cs="Times New Roman"/>
          <w:b/>
          <w:sz w:val="26"/>
          <w:szCs w:val="26"/>
          <w:lang w:eastAsia="ru-RU"/>
        </w:rPr>
      </w:pPr>
    </w:p>
    <w:p w14:paraId="10A3E602" w14:textId="77777777" w:rsidR="00135DE2" w:rsidRPr="00135DE2" w:rsidRDefault="00135DE2" w:rsidP="00135DE2">
      <w:pPr>
        <w:spacing w:after="0" w:line="240" w:lineRule="auto"/>
        <w:ind w:firstLine="567"/>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5.1. Стороны освобождаются от ответственности за частичное или полное неисполнение обязательств по настоящему Договору, если такое неисполнение или ненадлежащее исполнение оказалось невозможным вследствие действия обстоятельств непреодолимой силы, не зависящих от воли Сторон (форс-мажор), которые непосредственно повлияли на исполнение настоящего Договора. В этом случае срок выполнения договорных обязательств будет продлен на время действия указанных обстоятельств.</w:t>
      </w:r>
    </w:p>
    <w:p w14:paraId="7ABB81D6" w14:textId="77777777" w:rsidR="00135DE2" w:rsidRPr="00135DE2" w:rsidRDefault="00135DE2" w:rsidP="00135DE2">
      <w:pPr>
        <w:spacing w:after="0" w:line="240" w:lineRule="auto"/>
        <w:ind w:firstLine="567"/>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lastRenderedPageBreak/>
        <w:t>5.2. Сторона, для которой создалась невозможность исполнения обязательств по настоящему Договору, обязана немедленно и в любом случае не позднее 3 (трех) календарных дней с момента возникновения обстоятельств непреодолимой силы в письменной форме уведомить другую Сторону о возникновении обстоятельств такого рода, а также о предполагаемом сроке действия и прекращения вышеуказанных обстоятельств.</w:t>
      </w:r>
    </w:p>
    <w:p w14:paraId="0670E7E8" w14:textId="77777777" w:rsidR="00135DE2" w:rsidRPr="00135DE2" w:rsidRDefault="00135DE2" w:rsidP="00135DE2">
      <w:pPr>
        <w:tabs>
          <w:tab w:val="left" w:pos="426"/>
          <w:tab w:val="left" w:pos="851"/>
        </w:tabs>
        <w:spacing w:after="0" w:line="240" w:lineRule="auto"/>
        <w:ind w:right="-2" w:firstLine="567"/>
        <w:rPr>
          <w:rFonts w:ascii="Times New Roman" w:eastAsia="Times New Roman" w:hAnsi="Times New Roman" w:cs="Times New Roman"/>
          <w:b/>
          <w:sz w:val="26"/>
          <w:szCs w:val="26"/>
          <w:lang w:eastAsia="ru-RU"/>
        </w:rPr>
      </w:pPr>
    </w:p>
    <w:p w14:paraId="347D57D2" w14:textId="77777777" w:rsidR="00135DE2" w:rsidRPr="00135DE2" w:rsidRDefault="00135DE2" w:rsidP="002048A3">
      <w:pPr>
        <w:spacing w:after="0" w:line="240" w:lineRule="auto"/>
        <w:ind w:right="-2"/>
        <w:jc w:val="center"/>
        <w:rPr>
          <w:rFonts w:ascii="Times New Roman" w:eastAsia="Times New Roman" w:hAnsi="Times New Roman" w:cs="Times New Roman"/>
          <w:b/>
          <w:sz w:val="26"/>
          <w:szCs w:val="26"/>
          <w:lang w:eastAsia="ru-RU"/>
        </w:rPr>
      </w:pPr>
      <w:r w:rsidRPr="00135DE2">
        <w:rPr>
          <w:rFonts w:ascii="Times New Roman" w:eastAsia="Times New Roman" w:hAnsi="Times New Roman" w:cs="Times New Roman"/>
          <w:b/>
          <w:sz w:val="26"/>
          <w:szCs w:val="26"/>
          <w:lang w:eastAsia="ru-RU"/>
        </w:rPr>
        <w:t>6. ПОРЯДОК РАЗРЕШЕНИЯ СПОРОВ, СРОК ДЕЙСТВИЯ ДОГОВОРА, ИЗМЕНЕНИЯ И РАСТОРЖЕНИЕ ДОГОВОРА</w:t>
      </w:r>
    </w:p>
    <w:p w14:paraId="479ED108" w14:textId="77777777" w:rsidR="00135DE2" w:rsidRPr="00135DE2" w:rsidRDefault="00135DE2" w:rsidP="002048A3">
      <w:pPr>
        <w:spacing w:after="0" w:line="240" w:lineRule="auto"/>
        <w:ind w:right="-2"/>
        <w:jc w:val="center"/>
        <w:rPr>
          <w:rFonts w:ascii="Times New Roman" w:eastAsia="Times New Roman" w:hAnsi="Times New Roman" w:cs="Times New Roman"/>
          <w:b/>
          <w:sz w:val="26"/>
          <w:szCs w:val="26"/>
          <w:lang w:eastAsia="ru-RU"/>
        </w:rPr>
      </w:pPr>
    </w:p>
    <w:p w14:paraId="32C5ED29" w14:textId="77777777" w:rsidR="00135DE2" w:rsidRPr="00135DE2" w:rsidRDefault="00135DE2" w:rsidP="00135DE2">
      <w:pPr>
        <w:spacing w:after="0" w:line="240" w:lineRule="auto"/>
        <w:ind w:firstLine="567"/>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6.1. Все споры и разногласия, которые могут возникнуть между Сторонами в связи с исполнением настоящего Договора, будут разрешаться путем переговоров между ними. Досудебный (претензионный) порядок урегулирования спора между Сторонами признается обязательным. Письменная претензия подлежит рассмотрению в течение 15 календарных дней с даты получения.</w:t>
      </w:r>
    </w:p>
    <w:p w14:paraId="6E27FBC8" w14:textId="77777777" w:rsidR="00135DE2" w:rsidRPr="00135DE2" w:rsidRDefault="00135DE2" w:rsidP="00135DE2">
      <w:pPr>
        <w:spacing w:after="0" w:line="240" w:lineRule="auto"/>
        <w:ind w:firstLine="567"/>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6.2. В случае если Стороны не придут к соглашению, спор подлежит разрешению в Экономическом суде по месту нахождения истца в соответствии с законодательством.</w:t>
      </w:r>
    </w:p>
    <w:p w14:paraId="0EF32936" w14:textId="77777777" w:rsidR="00135DE2" w:rsidRPr="00135DE2" w:rsidRDefault="00135DE2" w:rsidP="00135DE2">
      <w:pPr>
        <w:spacing w:after="0" w:line="240" w:lineRule="auto"/>
        <w:ind w:firstLine="567"/>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 xml:space="preserve">6.3. Настоящий Договор действует с момента подписания по                                            </w:t>
      </w:r>
      <w:proofErr w:type="gramStart"/>
      <w:r w:rsidRPr="00135DE2">
        <w:rPr>
          <w:rFonts w:ascii="Times New Roman" w:eastAsia="Times New Roman" w:hAnsi="Times New Roman" w:cs="Times New Roman"/>
          <w:sz w:val="26"/>
          <w:szCs w:val="26"/>
          <w:lang w:eastAsia="ru-RU"/>
        </w:rPr>
        <w:t xml:space="preserve">   «</w:t>
      </w:r>
      <w:proofErr w:type="gramEnd"/>
      <w:r w:rsidRPr="00135DE2">
        <w:rPr>
          <w:rFonts w:ascii="Times New Roman" w:eastAsia="Times New Roman" w:hAnsi="Times New Roman" w:cs="Times New Roman"/>
          <w:sz w:val="26"/>
          <w:szCs w:val="26"/>
          <w:lang w:eastAsia="ru-RU"/>
        </w:rPr>
        <w:t>___» ______________20___ года и считается продленным на каждый последующий год на тех же условиях, если не позднее, чем за месяц до окончания действия Договора ни одна из Сторон не заявит о его прекращении или изменении либо о заключении нового договора.</w:t>
      </w:r>
    </w:p>
    <w:p w14:paraId="2180B258" w14:textId="77777777" w:rsidR="00135DE2" w:rsidRPr="00135DE2" w:rsidRDefault="00135DE2" w:rsidP="00135DE2">
      <w:pPr>
        <w:spacing w:after="0" w:line="240" w:lineRule="auto"/>
        <w:ind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6.4. 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14:paraId="61469682" w14:textId="77777777" w:rsidR="00135DE2" w:rsidRPr="00135DE2" w:rsidRDefault="00135DE2" w:rsidP="00135DE2">
      <w:pPr>
        <w:spacing w:after="0" w:line="240" w:lineRule="auto"/>
        <w:ind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6.5. Настоящий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w:t>
      </w:r>
    </w:p>
    <w:p w14:paraId="6C08F06F" w14:textId="77777777" w:rsidR="00135DE2" w:rsidRPr="00135DE2" w:rsidRDefault="00135DE2" w:rsidP="00135DE2">
      <w:pPr>
        <w:spacing w:after="0" w:line="240" w:lineRule="auto"/>
        <w:ind w:right="-2"/>
        <w:rPr>
          <w:rFonts w:ascii="Times New Roman" w:eastAsia="Times New Roman" w:hAnsi="Times New Roman" w:cs="Times New Roman"/>
          <w:b/>
          <w:sz w:val="26"/>
          <w:szCs w:val="26"/>
          <w:lang w:eastAsia="ru-RU"/>
        </w:rPr>
      </w:pPr>
    </w:p>
    <w:p w14:paraId="2DFCD227" w14:textId="77777777" w:rsidR="00135DE2" w:rsidRPr="00135DE2" w:rsidRDefault="00135DE2" w:rsidP="00135DE2">
      <w:pPr>
        <w:spacing w:after="0" w:line="240" w:lineRule="auto"/>
        <w:ind w:right="-2"/>
        <w:jc w:val="center"/>
        <w:rPr>
          <w:rFonts w:ascii="Times New Roman" w:eastAsia="Times New Roman" w:hAnsi="Times New Roman" w:cs="Times New Roman"/>
          <w:b/>
          <w:sz w:val="26"/>
          <w:szCs w:val="26"/>
          <w:lang w:eastAsia="ru-RU"/>
        </w:rPr>
      </w:pPr>
      <w:r w:rsidRPr="00135DE2">
        <w:rPr>
          <w:rFonts w:ascii="Times New Roman" w:eastAsia="Times New Roman" w:hAnsi="Times New Roman" w:cs="Times New Roman"/>
          <w:b/>
          <w:sz w:val="26"/>
          <w:szCs w:val="26"/>
          <w:lang w:eastAsia="ru-RU"/>
        </w:rPr>
        <w:t>7. ДОПОЛНИТЕЛЬНЫЕ УСЛОВИЯ</w:t>
      </w:r>
    </w:p>
    <w:p w14:paraId="5716F783" w14:textId="77777777" w:rsidR="00135DE2" w:rsidRPr="00135DE2" w:rsidRDefault="00135DE2" w:rsidP="00135DE2">
      <w:pPr>
        <w:spacing w:after="0" w:line="240" w:lineRule="auto"/>
        <w:ind w:right="-2"/>
        <w:jc w:val="center"/>
        <w:rPr>
          <w:rFonts w:ascii="Times New Roman" w:eastAsia="Times New Roman" w:hAnsi="Times New Roman" w:cs="Times New Roman"/>
          <w:b/>
          <w:sz w:val="26"/>
          <w:szCs w:val="26"/>
          <w:lang w:eastAsia="ru-RU"/>
        </w:rPr>
      </w:pPr>
    </w:p>
    <w:p w14:paraId="27223229" w14:textId="77777777" w:rsidR="00135DE2" w:rsidRPr="00135DE2" w:rsidRDefault="00135DE2" w:rsidP="00135DE2">
      <w:pPr>
        <w:spacing w:after="0" w:line="240" w:lineRule="auto"/>
        <w:ind w:right="-2"/>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ab/>
        <w:t xml:space="preserve">7.1. В случае самовольной (бездоговорной) поставки электрической энергии в электрическую сеть </w:t>
      </w:r>
      <w:r w:rsidRPr="00135DE2">
        <w:rPr>
          <w:rFonts w:ascii="Times New Roman" w:eastAsia="Times New Roman" w:hAnsi="Times New Roman" w:cs="Times New Roman"/>
          <w:bCs/>
          <w:sz w:val="26"/>
          <w:szCs w:val="26"/>
          <w:lang w:eastAsia="ru-RU"/>
        </w:rPr>
        <w:t>РУП-</w:t>
      </w:r>
      <w:proofErr w:type="spellStart"/>
      <w:r w:rsidRPr="00135DE2">
        <w:rPr>
          <w:rFonts w:ascii="Times New Roman" w:eastAsia="Times New Roman" w:hAnsi="Times New Roman" w:cs="Times New Roman"/>
          <w:bCs/>
          <w:sz w:val="26"/>
          <w:szCs w:val="26"/>
          <w:lang w:eastAsia="ru-RU"/>
        </w:rPr>
        <w:t>облэнерго</w:t>
      </w:r>
      <w:proofErr w:type="spellEnd"/>
      <w:r w:rsidRPr="00135DE2">
        <w:rPr>
          <w:rFonts w:ascii="Times New Roman" w:eastAsia="Times New Roman" w:hAnsi="Times New Roman" w:cs="Times New Roman"/>
          <w:sz w:val="26"/>
          <w:szCs w:val="26"/>
          <w:lang w:eastAsia="ru-RU"/>
        </w:rPr>
        <w:t xml:space="preserve"> передача и распределение такой электрической энергии объектам </w:t>
      </w:r>
      <w:r w:rsidRPr="00135DE2">
        <w:rPr>
          <w:rFonts w:ascii="Times New Roman" w:eastAsia="Times New Roman" w:hAnsi="Times New Roman" w:cs="Times New Roman"/>
          <w:bCs/>
          <w:sz w:val="26"/>
          <w:szCs w:val="26"/>
          <w:lang w:eastAsia="ru-RU"/>
        </w:rPr>
        <w:t xml:space="preserve">Потребителя услуг </w:t>
      </w:r>
      <w:r w:rsidRPr="00135DE2">
        <w:rPr>
          <w:rFonts w:ascii="Times New Roman" w:eastAsia="Times New Roman" w:hAnsi="Times New Roman" w:cs="Times New Roman"/>
          <w:sz w:val="26"/>
          <w:szCs w:val="26"/>
          <w:lang w:eastAsia="ru-RU"/>
        </w:rPr>
        <w:t>не осуществляется.</w:t>
      </w:r>
    </w:p>
    <w:p w14:paraId="65EB1301" w14:textId="77777777" w:rsidR="00135DE2" w:rsidRPr="00135DE2" w:rsidRDefault="00135DE2" w:rsidP="00135DE2">
      <w:pPr>
        <w:spacing w:after="0" w:line="240" w:lineRule="auto"/>
        <w:ind w:right="-2"/>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ab/>
        <w:t xml:space="preserve">7.2. В случае неисправности, сбоев в работе, истечении срока государственной поверки АСКУЭ Потребителя услуг </w:t>
      </w:r>
      <w:r w:rsidRPr="00135DE2">
        <w:rPr>
          <w:rFonts w:ascii="Times New Roman" w:eastAsia="Times New Roman" w:hAnsi="Times New Roman" w:cs="Times New Roman"/>
          <w:bCs/>
          <w:sz w:val="26"/>
          <w:szCs w:val="26"/>
          <w:lang w:eastAsia="ru-RU"/>
        </w:rPr>
        <w:t>(далее - неисправности),</w:t>
      </w:r>
      <w:r w:rsidRPr="00135DE2">
        <w:rPr>
          <w:rFonts w:ascii="Times New Roman" w:eastAsia="Times New Roman" w:hAnsi="Times New Roman" w:cs="Times New Roman"/>
          <w:sz w:val="26"/>
          <w:szCs w:val="26"/>
          <w:lang w:eastAsia="ru-RU"/>
        </w:rPr>
        <w:t xml:space="preserve"> РУП-</w:t>
      </w:r>
      <w:proofErr w:type="spellStart"/>
      <w:r w:rsidRPr="00135DE2">
        <w:rPr>
          <w:rFonts w:ascii="Times New Roman" w:eastAsia="Times New Roman" w:hAnsi="Times New Roman" w:cs="Times New Roman"/>
          <w:sz w:val="26"/>
          <w:szCs w:val="26"/>
          <w:lang w:eastAsia="ru-RU"/>
        </w:rPr>
        <w:t>облэнерго</w:t>
      </w:r>
      <w:proofErr w:type="spellEnd"/>
      <w:r w:rsidRPr="00135DE2">
        <w:rPr>
          <w:rFonts w:ascii="Times New Roman" w:eastAsia="Times New Roman" w:hAnsi="Times New Roman" w:cs="Times New Roman"/>
          <w:sz w:val="26"/>
          <w:szCs w:val="26"/>
          <w:lang w:eastAsia="ru-RU"/>
        </w:rPr>
        <w:t xml:space="preserve"> на основании пункта 5 Правил доступа прекращает оказание услуг по передаче и распределению электрической энергии объектам </w:t>
      </w:r>
      <w:r w:rsidRPr="00135DE2">
        <w:rPr>
          <w:rFonts w:ascii="Times New Roman" w:eastAsia="Times New Roman" w:hAnsi="Times New Roman" w:cs="Times New Roman"/>
          <w:bCs/>
          <w:sz w:val="26"/>
          <w:szCs w:val="26"/>
          <w:lang w:eastAsia="ru-RU"/>
        </w:rPr>
        <w:t>Потребителя услуг.</w:t>
      </w:r>
      <w:r w:rsidRPr="00135DE2">
        <w:rPr>
          <w:rFonts w:ascii="Times New Roman" w:eastAsia="Times New Roman" w:hAnsi="Times New Roman" w:cs="Times New Roman"/>
          <w:sz w:val="26"/>
          <w:szCs w:val="26"/>
          <w:lang w:eastAsia="ru-RU"/>
        </w:rPr>
        <w:t xml:space="preserve"> </w:t>
      </w:r>
    </w:p>
    <w:p w14:paraId="0644EB7A" w14:textId="77777777" w:rsidR="00135DE2" w:rsidRPr="00135DE2" w:rsidRDefault="00135DE2" w:rsidP="00135DE2">
      <w:pPr>
        <w:spacing w:after="0" w:line="240" w:lineRule="auto"/>
        <w:ind w:right="-2" w:firstLine="709"/>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7.3. </w:t>
      </w:r>
      <w:r w:rsidRPr="00135DE2">
        <w:rPr>
          <w:rFonts w:ascii="Times New Roman" w:eastAsia="Times New Roman" w:hAnsi="Times New Roman" w:cs="Times New Roman"/>
          <w:bCs/>
          <w:sz w:val="26"/>
          <w:szCs w:val="26"/>
          <w:lang w:eastAsia="ru-RU"/>
        </w:rPr>
        <w:t xml:space="preserve">В случае неисправности приборов учета электрической энергии, измерительных трансформаторов тока или напряжения, объединённых в систему АСКУЭ, </w:t>
      </w:r>
      <w:r w:rsidRPr="00135DE2">
        <w:rPr>
          <w:rFonts w:ascii="Times New Roman" w:eastAsia="Times New Roman" w:hAnsi="Times New Roman" w:cs="Times New Roman"/>
          <w:sz w:val="26"/>
          <w:szCs w:val="26"/>
          <w:lang w:eastAsia="ru-RU"/>
        </w:rPr>
        <w:t>РУП-</w:t>
      </w:r>
      <w:proofErr w:type="spellStart"/>
      <w:r w:rsidRPr="00135DE2">
        <w:rPr>
          <w:rFonts w:ascii="Times New Roman" w:eastAsia="Times New Roman" w:hAnsi="Times New Roman" w:cs="Times New Roman"/>
          <w:sz w:val="26"/>
          <w:szCs w:val="26"/>
          <w:lang w:eastAsia="ru-RU"/>
        </w:rPr>
        <w:t>облэнерго</w:t>
      </w:r>
      <w:proofErr w:type="spellEnd"/>
      <w:r w:rsidRPr="00135DE2">
        <w:rPr>
          <w:rFonts w:ascii="Times New Roman" w:eastAsia="Times New Roman" w:hAnsi="Times New Roman" w:cs="Times New Roman"/>
          <w:bCs/>
          <w:sz w:val="26"/>
          <w:szCs w:val="26"/>
          <w:lang w:eastAsia="ru-RU"/>
        </w:rPr>
        <w:t xml:space="preserve"> на основании пункта 5 Правил доступа прекращает оказание услуг по передаче и распределению электрической энергии соответствующему объекту</w:t>
      </w:r>
      <w:r w:rsidRPr="00135DE2">
        <w:rPr>
          <w:rFonts w:ascii="Times New Roman" w:eastAsia="Times New Roman" w:hAnsi="Times New Roman" w:cs="Times New Roman"/>
          <w:sz w:val="26"/>
          <w:szCs w:val="26"/>
          <w:lang w:eastAsia="ru-RU"/>
        </w:rPr>
        <w:t xml:space="preserve">, </w:t>
      </w:r>
      <w:r w:rsidRPr="00135DE2">
        <w:rPr>
          <w:rFonts w:ascii="Times New Roman" w:eastAsia="Times New Roman" w:hAnsi="Times New Roman" w:cs="Times New Roman"/>
          <w:bCs/>
          <w:sz w:val="26"/>
          <w:szCs w:val="26"/>
          <w:lang w:eastAsia="ru-RU"/>
        </w:rPr>
        <w:t>с 0:00 даты выявления неисправности до 24:00 даты ее устранения.</w:t>
      </w:r>
      <w:r w:rsidRPr="00135DE2">
        <w:rPr>
          <w:rFonts w:ascii="Times New Roman" w:eastAsia="Times New Roman" w:hAnsi="Times New Roman" w:cs="Times New Roman"/>
          <w:sz w:val="26"/>
          <w:szCs w:val="26"/>
          <w:lang w:eastAsia="ru-RU"/>
        </w:rPr>
        <w:t xml:space="preserve"> </w:t>
      </w:r>
    </w:p>
    <w:p w14:paraId="1D0A6031" w14:textId="77777777" w:rsidR="00135DE2" w:rsidRPr="00135DE2" w:rsidRDefault="00135DE2" w:rsidP="00135DE2">
      <w:pPr>
        <w:spacing w:after="0" w:line="240" w:lineRule="auto"/>
        <w:ind w:right="-2"/>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ab/>
        <w:t>7.4. Во всем остальном, что не предусмотрено настоящим Договором, Стороны руководствуются законодательством.</w:t>
      </w:r>
    </w:p>
    <w:p w14:paraId="32190C79" w14:textId="77777777" w:rsidR="00135DE2" w:rsidRPr="00135DE2" w:rsidRDefault="00135DE2" w:rsidP="00135DE2">
      <w:pPr>
        <w:spacing w:after="0" w:line="240" w:lineRule="auto"/>
        <w:ind w:right="-2"/>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ab/>
        <w:t xml:space="preserve">7.5. Настоящий Договор подписан в трех экземплярах, имеющих равную юридическую силу, по одному для каждой из Сторон. </w:t>
      </w:r>
    </w:p>
    <w:p w14:paraId="06003B2D" w14:textId="77777777" w:rsidR="00135DE2" w:rsidRPr="00135DE2" w:rsidRDefault="00135DE2" w:rsidP="00135DE2">
      <w:pPr>
        <w:spacing w:after="0" w:line="240" w:lineRule="auto"/>
        <w:ind w:right="-2"/>
        <w:jc w:val="both"/>
        <w:rPr>
          <w:rFonts w:ascii="Times New Roman" w:eastAsia="Times New Roman" w:hAnsi="Times New Roman" w:cs="Times New Roman"/>
          <w:sz w:val="26"/>
          <w:szCs w:val="26"/>
          <w:lang w:eastAsia="ru-RU"/>
        </w:rPr>
      </w:pPr>
    </w:p>
    <w:p w14:paraId="51EAF02F" w14:textId="77777777" w:rsidR="00135DE2" w:rsidRPr="00135DE2" w:rsidRDefault="00135DE2" w:rsidP="00135DE2">
      <w:pPr>
        <w:spacing w:after="0" w:line="240" w:lineRule="auto"/>
        <w:ind w:right="-2"/>
        <w:jc w:val="center"/>
        <w:rPr>
          <w:rFonts w:ascii="Times New Roman" w:eastAsia="Times New Roman" w:hAnsi="Times New Roman" w:cs="Times New Roman"/>
          <w:b/>
          <w:sz w:val="26"/>
          <w:szCs w:val="26"/>
          <w:lang w:eastAsia="ru-RU"/>
        </w:rPr>
      </w:pPr>
    </w:p>
    <w:p w14:paraId="3D0D15D0" w14:textId="77777777" w:rsidR="00135DE2" w:rsidRPr="00135DE2" w:rsidRDefault="00135DE2" w:rsidP="00135DE2">
      <w:pPr>
        <w:spacing w:after="0" w:line="240" w:lineRule="auto"/>
        <w:ind w:right="-2"/>
        <w:jc w:val="center"/>
        <w:rPr>
          <w:rFonts w:ascii="Times New Roman" w:eastAsia="Times New Roman" w:hAnsi="Times New Roman" w:cs="Times New Roman"/>
          <w:b/>
          <w:sz w:val="26"/>
          <w:szCs w:val="26"/>
          <w:lang w:eastAsia="ru-RU"/>
        </w:rPr>
      </w:pPr>
      <w:r w:rsidRPr="00135DE2">
        <w:rPr>
          <w:rFonts w:ascii="Times New Roman" w:eastAsia="Times New Roman" w:hAnsi="Times New Roman" w:cs="Times New Roman"/>
          <w:b/>
          <w:sz w:val="26"/>
          <w:szCs w:val="26"/>
          <w:lang w:eastAsia="ru-RU"/>
        </w:rPr>
        <w:lastRenderedPageBreak/>
        <w:t>8. ПРИЛОЖЕНИЕ</w:t>
      </w:r>
    </w:p>
    <w:p w14:paraId="3A0AA521" w14:textId="77777777" w:rsidR="00135DE2" w:rsidRPr="00135DE2" w:rsidRDefault="00135DE2" w:rsidP="00135DE2">
      <w:pPr>
        <w:spacing w:after="0" w:line="240" w:lineRule="auto"/>
        <w:ind w:right="-2"/>
        <w:jc w:val="center"/>
        <w:rPr>
          <w:rFonts w:ascii="Times New Roman" w:eastAsia="Times New Roman" w:hAnsi="Times New Roman" w:cs="Times New Roman"/>
          <w:b/>
          <w:sz w:val="26"/>
          <w:szCs w:val="26"/>
          <w:lang w:eastAsia="ru-RU"/>
        </w:rPr>
      </w:pPr>
    </w:p>
    <w:p w14:paraId="456DB14A" w14:textId="77777777" w:rsidR="00135DE2" w:rsidRPr="00135DE2" w:rsidRDefault="00135DE2" w:rsidP="00135DE2">
      <w:pPr>
        <w:spacing w:after="0" w:line="240" w:lineRule="auto"/>
        <w:ind w:right="-2"/>
        <w:jc w:val="both"/>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sz w:val="26"/>
          <w:szCs w:val="26"/>
          <w:lang w:eastAsia="ru-RU"/>
        </w:rPr>
        <w:tab/>
        <w:t>8.1. </w:t>
      </w:r>
      <w:r w:rsidRPr="00135DE2">
        <w:rPr>
          <w:rFonts w:ascii="Times New Roman" w:eastAsia="Times New Roman" w:hAnsi="Times New Roman" w:cs="Times New Roman"/>
          <w:bCs/>
          <w:sz w:val="26"/>
          <w:szCs w:val="26"/>
          <w:lang w:eastAsia="ru-RU"/>
        </w:rPr>
        <w:t xml:space="preserve"> Форма Перечня объектов, средств расчетного учета электрической энергии (мощности), сведения об АСКУЭ;</w:t>
      </w:r>
    </w:p>
    <w:p w14:paraId="1C37369B" w14:textId="77777777" w:rsidR="00135DE2" w:rsidRPr="00135DE2" w:rsidRDefault="00135DE2" w:rsidP="00135DE2">
      <w:pPr>
        <w:overflowPunct w:val="0"/>
        <w:autoSpaceDE w:val="0"/>
        <w:autoSpaceDN w:val="0"/>
        <w:adjustRightInd w:val="0"/>
        <w:spacing w:after="0" w:line="240" w:lineRule="auto"/>
        <w:ind w:right="-30" w:firstLine="709"/>
        <w:jc w:val="both"/>
        <w:textAlignment w:val="baseline"/>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bCs/>
          <w:sz w:val="26"/>
          <w:szCs w:val="26"/>
          <w:lang w:eastAsia="ru-RU"/>
        </w:rPr>
        <w:t>8.2. Форма акта об оказании услуг.</w:t>
      </w:r>
    </w:p>
    <w:p w14:paraId="0D36A02B" w14:textId="77777777" w:rsidR="00135DE2" w:rsidRPr="00135DE2" w:rsidRDefault="00135DE2" w:rsidP="00135DE2">
      <w:pPr>
        <w:spacing w:after="0" w:line="240" w:lineRule="auto"/>
        <w:ind w:firstLine="567"/>
        <w:jc w:val="center"/>
        <w:rPr>
          <w:rFonts w:ascii="Times New Roman" w:eastAsia="Times New Roman" w:hAnsi="Times New Roman" w:cs="Times New Roman"/>
          <w:b/>
          <w:color w:val="000000"/>
          <w:sz w:val="26"/>
          <w:szCs w:val="26"/>
          <w:lang w:eastAsia="ru-RU"/>
        </w:rPr>
      </w:pPr>
    </w:p>
    <w:p w14:paraId="03AB4C85" w14:textId="77777777" w:rsidR="00135DE2" w:rsidRPr="00135DE2" w:rsidRDefault="00135DE2" w:rsidP="00135DE2">
      <w:pPr>
        <w:overflowPunct w:val="0"/>
        <w:autoSpaceDE w:val="0"/>
        <w:autoSpaceDN w:val="0"/>
        <w:adjustRightInd w:val="0"/>
        <w:spacing w:after="0" w:line="240" w:lineRule="auto"/>
        <w:ind w:right="-30" w:firstLine="709"/>
        <w:jc w:val="center"/>
        <w:textAlignment w:val="baseline"/>
        <w:rPr>
          <w:rFonts w:ascii="Times New Roman" w:eastAsia="Times New Roman" w:hAnsi="Times New Roman" w:cs="Times New Roman"/>
          <w:b/>
          <w:bCs/>
          <w:sz w:val="26"/>
          <w:szCs w:val="26"/>
          <w:lang w:eastAsia="ru-RU"/>
        </w:rPr>
      </w:pPr>
      <w:r w:rsidRPr="00135DE2">
        <w:rPr>
          <w:rFonts w:ascii="Times New Roman" w:eastAsia="Times New Roman" w:hAnsi="Times New Roman" w:cs="Times New Roman"/>
          <w:b/>
          <w:bCs/>
          <w:sz w:val="26"/>
          <w:szCs w:val="26"/>
          <w:lang w:eastAsia="ru-RU"/>
        </w:rPr>
        <w:t>9. РЕКВИЗИТЫ СТОРОН</w:t>
      </w:r>
    </w:p>
    <w:p w14:paraId="5DA334F3" w14:textId="77777777" w:rsidR="00135DE2" w:rsidRPr="00135DE2" w:rsidRDefault="00135DE2" w:rsidP="00135DE2">
      <w:pPr>
        <w:overflowPunct w:val="0"/>
        <w:autoSpaceDE w:val="0"/>
        <w:autoSpaceDN w:val="0"/>
        <w:adjustRightInd w:val="0"/>
        <w:spacing w:after="0" w:line="240" w:lineRule="auto"/>
        <w:ind w:right="-30" w:firstLine="709"/>
        <w:jc w:val="center"/>
        <w:textAlignment w:val="baseline"/>
        <w:rPr>
          <w:rFonts w:ascii="Times New Roman" w:eastAsia="Times New Roman" w:hAnsi="Times New Roman" w:cs="Times New Roman"/>
          <w:b/>
          <w:bCs/>
          <w:sz w:val="26"/>
          <w:szCs w:val="26"/>
          <w:lang w:eastAsia="ru-RU"/>
        </w:rPr>
      </w:pPr>
    </w:p>
    <w:tbl>
      <w:tblPr>
        <w:tblW w:w="9781" w:type="dxa"/>
        <w:tblLook w:val="0000" w:firstRow="0" w:lastRow="0" w:firstColumn="0" w:lastColumn="0" w:noHBand="0" w:noVBand="0"/>
      </w:tblPr>
      <w:tblGrid>
        <w:gridCol w:w="4678"/>
        <w:gridCol w:w="5103"/>
      </w:tblGrid>
      <w:tr w:rsidR="00135DE2" w:rsidRPr="00135DE2" w14:paraId="210DA101" w14:textId="77777777" w:rsidTr="00920C95">
        <w:trPr>
          <w:trHeight w:val="5664"/>
        </w:trPr>
        <w:tc>
          <w:tcPr>
            <w:tcW w:w="4678" w:type="dxa"/>
          </w:tcPr>
          <w:p w14:paraId="593335AD"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
                <w:bCs/>
                <w:sz w:val="26"/>
                <w:szCs w:val="26"/>
                <w:lang w:eastAsia="ru-RU"/>
              </w:rPr>
            </w:pPr>
            <w:r w:rsidRPr="00135DE2">
              <w:rPr>
                <w:rFonts w:ascii="Times New Roman" w:eastAsia="Times New Roman" w:hAnsi="Times New Roman" w:cs="Times New Roman"/>
                <w:b/>
                <w:bCs/>
                <w:sz w:val="26"/>
                <w:szCs w:val="26"/>
                <w:lang w:eastAsia="ru-RU"/>
              </w:rPr>
              <w:t>Потребитель услуг</w:t>
            </w:r>
          </w:p>
          <w:p w14:paraId="1C9F212A"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Cs/>
                <w:sz w:val="26"/>
                <w:szCs w:val="26"/>
                <w:lang w:eastAsia="ru-RU"/>
              </w:rPr>
            </w:pPr>
          </w:p>
          <w:p w14:paraId="1FC810A4"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Cs/>
                <w:sz w:val="26"/>
                <w:szCs w:val="26"/>
                <w:lang w:eastAsia="ru-RU"/>
              </w:rPr>
            </w:pPr>
          </w:p>
        </w:tc>
        <w:tc>
          <w:tcPr>
            <w:tcW w:w="5103" w:type="dxa"/>
          </w:tcPr>
          <w:p w14:paraId="593328E3"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
                <w:bCs/>
                <w:sz w:val="26"/>
                <w:szCs w:val="26"/>
                <w:lang w:eastAsia="ru-RU"/>
              </w:rPr>
            </w:pPr>
            <w:r w:rsidRPr="00135DE2">
              <w:rPr>
                <w:rFonts w:ascii="Times New Roman" w:eastAsia="Times New Roman" w:hAnsi="Times New Roman" w:cs="Times New Roman"/>
                <w:b/>
                <w:bCs/>
                <w:sz w:val="26"/>
                <w:szCs w:val="26"/>
                <w:lang w:eastAsia="ru-RU"/>
              </w:rPr>
              <w:t>Исполнители услуг</w:t>
            </w:r>
          </w:p>
          <w:p w14:paraId="1AB466FB"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
                <w:bCs/>
                <w:sz w:val="26"/>
                <w:szCs w:val="26"/>
                <w:lang w:eastAsia="ru-RU"/>
              </w:rPr>
            </w:pPr>
            <w:r w:rsidRPr="00135DE2">
              <w:rPr>
                <w:rFonts w:ascii="Times New Roman" w:eastAsia="Times New Roman" w:hAnsi="Times New Roman" w:cs="Times New Roman"/>
                <w:b/>
                <w:bCs/>
                <w:sz w:val="26"/>
                <w:szCs w:val="26"/>
                <w:lang w:eastAsia="ru-RU"/>
              </w:rPr>
              <w:t xml:space="preserve">РУП </w:t>
            </w:r>
            <w:proofErr w:type="gramStart"/>
            <w:r w:rsidRPr="00135DE2">
              <w:rPr>
                <w:rFonts w:ascii="Times New Roman" w:eastAsia="Times New Roman" w:hAnsi="Times New Roman" w:cs="Times New Roman"/>
                <w:b/>
                <w:bCs/>
                <w:sz w:val="26"/>
                <w:szCs w:val="26"/>
                <w:lang w:eastAsia="ru-RU"/>
              </w:rPr>
              <w:t xml:space="preserve">«  </w:t>
            </w:r>
            <w:proofErr w:type="gramEnd"/>
            <w:r w:rsidRPr="00135DE2">
              <w:rPr>
                <w:rFonts w:ascii="Times New Roman" w:eastAsia="Times New Roman" w:hAnsi="Times New Roman" w:cs="Times New Roman"/>
                <w:b/>
                <w:bCs/>
                <w:sz w:val="26"/>
                <w:szCs w:val="26"/>
                <w:lang w:eastAsia="ru-RU"/>
              </w:rPr>
              <w:t xml:space="preserve">         »</w:t>
            </w:r>
          </w:p>
          <w:p w14:paraId="15DF6ED9"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
                <w:bCs/>
                <w:sz w:val="26"/>
                <w:szCs w:val="26"/>
                <w:lang w:eastAsia="ru-RU"/>
              </w:rPr>
            </w:pPr>
          </w:p>
          <w:p w14:paraId="37AC2F22"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
                <w:bCs/>
                <w:sz w:val="26"/>
                <w:szCs w:val="26"/>
                <w:lang w:eastAsia="ru-RU"/>
              </w:rPr>
            </w:pPr>
          </w:p>
          <w:p w14:paraId="6398FCF2"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
                <w:bCs/>
                <w:sz w:val="26"/>
                <w:szCs w:val="26"/>
                <w:lang w:eastAsia="ru-RU"/>
              </w:rPr>
            </w:pPr>
            <w:r w:rsidRPr="00135DE2">
              <w:rPr>
                <w:rFonts w:ascii="Times New Roman" w:eastAsia="Times New Roman" w:hAnsi="Times New Roman" w:cs="Times New Roman"/>
                <w:b/>
                <w:bCs/>
                <w:sz w:val="26"/>
                <w:szCs w:val="26"/>
                <w:lang w:eastAsia="ru-RU"/>
              </w:rPr>
              <w:t>ГПО «Белэнерго»</w:t>
            </w:r>
          </w:p>
          <w:p w14:paraId="7F2CC8B2"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bCs/>
                <w:sz w:val="26"/>
                <w:szCs w:val="26"/>
                <w:lang w:eastAsia="ru-RU"/>
              </w:rPr>
              <w:t xml:space="preserve">Республики Беларусь,220004, </w:t>
            </w:r>
          </w:p>
          <w:p w14:paraId="741C4D5F"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bCs/>
                <w:sz w:val="26"/>
                <w:szCs w:val="26"/>
                <w:lang w:eastAsia="ru-RU"/>
              </w:rPr>
              <w:t>г. Минск, ул. Шорная, 17</w:t>
            </w:r>
          </w:p>
          <w:p w14:paraId="7CD12753"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bCs/>
                <w:sz w:val="26"/>
                <w:szCs w:val="26"/>
                <w:lang w:eastAsia="ru-RU"/>
              </w:rPr>
              <w:t>Тел. 2182359, Факс. 2182654</w:t>
            </w:r>
          </w:p>
          <w:p w14:paraId="7EDE980E"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bCs/>
                <w:sz w:val="26"/>
                <w:szCs w:val="26"/>
                <w:lang w:val="en-US" w:eastAsia="ru-RU"/>
              </w:rPr>
              <w:t>e</w:t>
            </w:r>
            <w:r w:rsidRPr="00135DE2">
              <w:rPr>
                <w:rFonts w:ascii="Times New Roman" w:eastAsia="Times New Roman" w:hAnsi="Times New Roman" w:cs="Times New Roman"/>
                <w:bCs/>
                <w:sz w:val="26"/>
                <w:szCs w:val="26"/>
                <w:lang w:eastAsia="ru-RU"/>
              </w:rPr>
              <w:t>-</w:t>
            </w:r>
            <w:r w:rsidRPr="00135DE2">
              <w:rPr>
                <w:rFonts w:ascii="Times New Roman" w:eastAsia="Times New Roman" w:hAnsi="Times New Roman" w:cs="Times New Roman"/>
                <w:bCs/>
                <w:sz w:val="26"/>
                <w:szCs w:val="26"/>
                <w:lang w:val="en-US" w:eastAsia="ru-RU"/>
              </w:rPr>
              <w:t>mail</w:t>
            </w:r>
            <w:r w:rsidRPr="00135DE2">
              <w:rPr>
                <w:rFonts w:ascii="Times New Roman" w:eastAsia="Times New Roman" w:hAnsi="Times New Roman" w:cs="Times New Roman"/>
                <w:bCs/>
                <w:sz w:val="26"/>
                <w:szCs w:val="26"/>
                <w:lang w:eastAsia="ru-RU"/>
              </w:rPr>
              <w:t xml:space="preserve">: </w:t>
            </w:r>
            <w:hyperlink r:id="rId8" w:history="1">
              <w:r w:rsidRPr="00135DE2">
                <w:rPr>
                  <w:rFonts w:ascii="Times New Roman" w:eastAsia="Times New Roman" w:hAnsi="Times New Roman" w:cs="Times New Roman"/>
                  <w:bCs/>
                  <w:color w:val="0563C1" w:themeColor="hyperlink"/>
                  <w:sz w:val="26"/>
                  <w:szCs w:val="26"/>
                  <w:u w:val="single"/>
                  <w:lang w:val="en-US" w:eastAsia="ru-RU"/>
                </w:rPr>
                <w:t>belenergo</w:t>
              </w:r>
              <w:r w:rsidRPr="00135DE2">
                <w:rPr>
                  <w:rFonts w:ascii="Times New Roman" w:eastAsia="Times New Roman" w:hAnsi="Times New Roman" w:cs="Times New Roman"/>
                  <w:bCs/>
                  <w:color w:val="0563C1" w:themeColor="hyperlink"/>
                  <w:sz w:val="26"/>
                  <w:szCs w:val="26"/>
                  <w:u w:val="single"/>
                  <w:lang w:eastAsia="ru-RU"/>
                </w:rPr>
                <w:t>@</w:t>
              </w:r>
              <w:r w:rsidRPr="00135DE2">
                <w:rPr>
                  <w:rFonts w:ascii="Times New Roman" w:eastAsia="Times New Roman" w:hAnsi="Times New Roman" w:cs="Times New Roman"/>
                  <w:bCs/>
                  <w:color w:val="0563C1" w:themeColor="hyperlink"/>
                  <w:sz w:val="26"/>
                  <w:szCs w:val="26"/>
                  <w:u w:val="single"/>
                  <w:lang w:val="en-US" w:eastAsia="ru-RU"/>
                </w:rPr>
                <w:t>bel</w:t>
              </w:r>
              <w:r w:rsidRPr="00135DE2">
                <w:rPr>
                  <w:rFonts w:ascii="Times New Roman" w:eastAsia="Times New Roman" w:hAnsi="Times New Roman" w:cs="Times New Roman"/>
                  <w:bCs/>
                  <w:color w:val="0563C1" w:themeColor="hyperlink"/>
                  <w:sz w:val="26"/>
                  <w:szCs w:val="26"/>
                  <w:u w:val="single"/>
                  <w:lang w:eastAsia="ru-RU"/>
                </w:rPr>
                <w:t>.</w:t>
              </w:r>
              <w:r w:rsidRPr="00135DE2">
                <w:rPr>
                  <w:rFonts w:ascii="Times New Roman" w:eastAsia="Times New Roman" w:hAnsi="Times New Roman" w:cs="Times New Roman"/>
                  <w:bCs/>
                  <w:color w:val="0563C1" w:themeColor="hyperlink"/>
                  <w:sz w:val="26"/>
                  <w:szCs w:val="26"/>
                  <w:u w:val="single"/>
                  <w:lang w:val="en-US" w:eastAsia="ru-RU"/>
                </w:rPr>
                <w:t>energo</w:t>
              </w:r>
              <w:r w:rsidRPr="00135DE2">
                <w:rPr>
                  <w:rFonts w:ascii="Times New Roman" w:eastAsia="Times New Roman" w:hAnsi="Times New Roman" w:cs="Times New Roman"/>
                  <w:bCs/>
                  <w:color w:val="0563C1" w:themeColor="hyperlink"/>
                  <w:sz w:val="26"/>
                  <w:szCs w:val="26"/>
                  <w:u w:val="single"/>
                  <w:lang w:eastAsia="ru-RU"/>
                </w:rPr>
                <w:t>.</w:t>
              </w:r>
              <w:r w:rsidRPr="00135DE2">
                <w:rPr>
                  <w:rFonts w:ascii="Times New Roman" w:eastAsia="Times New Roman" w:hAnsi="Times New Roman" w:cs="Times New Roman"/>
                  <w:bCs/>
                  <w:color w:val="0563C1" w:themeColor="hyperlink"/>
                  <w:sz w:val="26"/>
                  <w:szCs w:val="26"/>
                  <w:u w:val="single"/>
                  <w:lang w:val="en-US" w:eastAsia="ru-RU"/>
                </w:rPr>
                <w:t>by</w:t>
              </w:r>
            </w:hyperlink>
          </w:p>
          <w:p w14:paraId="3C7C497F"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bCs/>
                <w:sz w:val="26"/>
                <w:szCs w:val="26"/>
                <w:lang w:eastAsia="ru-RU"/>
              </w:rPr>
              <w:t>УНП 101339243, ОКПО 37472231</w:t>
            </w:r>
          </w:p>
          <w:p w14:paraId="071C6315"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bCs/>
                <w:sz w:val="26"/>
                <w:szCs w:val="26"/>
                <w:lang w:eastAsia="ru-RU"/>
              </w:rPr>
              <w:t>Банковские реквизиты:</w:t>
            </w:r>
          </w:p>
          <w:p w14:paraId="6711DD37"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bCs/>
                <w:sz w:val="26"/>
                <w:szCs w:val="26"/>
                <w:lang w:eastAsia="ru-RU"/>
              </w:rPr>
              <w:t>ОАО «АСБ Беларусбанк»</w:t>
            </w:r>
          </w:p>
          <w:p w14:paraId="336076D9"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bCs/>
                <w:sz w:val="26"/>
                <w:szCs w:val="26"/>
                <w:lang w:eastAsia="ru-RU"/>
              </w:rPr>
              <w:t>г. Минск, ул. Дзержинского, 18.</w:t>
            </w:r>
          </w:p>
          <w:p w14:paraId="16BC43F1"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bCs/>
                <w:sz w:val="26"/>
                <w:szCs w:val="26"/>
                <w:lang w:val="en-US" w:eastAsia="ru-RU"/>
              </w:rPr>
              <w:t>BIC</w:t>
            </w:r>
            <w:r w:rsidRPr="00135DE2">
              <w:rPr>
                <w:rFonts w:ascii="Times New Roman" w:eastAsia="Times New Roman" w:hAnsi="Times New Roman" w:cs="Times New Roman"/>
                <w:bCs/>
                <w:sz w:val="26"/>
                <w:szCs w:val="26"/>
                <w:lang w:eastAsia="ru-RU"/>
              </w:rPr>
              <w:t xml:space="preserve">: </w:t>
            </w:r>
            <w:r w:rsidRPr="00135DE2">
              <w:rPr>
                <w:rFonts w:ascii="Times New Roman" w:eastAsia="Times New Roman" w:hAnsi="Times New Roman" w:cs="Times New Roman"/>
                <w:bCs/>
                <w:sz w:val="26"/>
                <w:szCs w:val="26"/>
                <w:lang w:val="en-US" w:eastAsia="ru-RU"/>
              </w:rPr>
              <w:t>AKBBBY</w:t>
            </w:r>
            <w:r w:rsidRPr="00135DE2">
              <w:rPr>
                <w:rFonts w:ascii="Times New Roman" w:eastAsia="Times New Roman" w:hAnsi="Times New Roman" w:cs="Times New Roman"/>
                <w:bCs/>
                <w:sz w:val="26"/>
                <w:szCs w:val="26"/>
                <w:lang w:eastAsia="ru-RU"/>
              </w:rPr>
              <w:t>2</w:t>
            </w:r>
            <w:r w:rsidRPr="00135DE2">
              <w:rPr>
                <w:rFonts w:ascii="Times New Roman" w:eastAsia="Times New Roman" w:hAnsi="Times New Roman" w:cs="Times New Roman"/>
                <w:bCs/>
                <w:sz w:val="26"/>
                <w:szCs w:val="26"/>
                <w:lang w:val="en-US" w:eastAsia="ru-RU"/>
              </w:rPr>
              <w:t>X</w:t>
            </w:r>
            <w:r w:rsidRPr="00135DE2">
              <w:rPr>
                <w:rFonts w:ascii="Times New Roman" w:eastAsia="Times New Roman" w:hAnsi="Times New Roman" w:cs="Times New Roman"/>
                <w:bCs/>
                <w:sz w:val="26"/>
                <w:szCs w:val="26"/>
                <w:lang w:eastAsia="ru-RU"/>
              </w:rPr>
              <w:t xml:space="preserve"> Расчетный счет (</w:t>
            </w:r>
            <w:r w:rsidRPr="00135DE2">
              <w:rPr>
                <w:rFonts w:ascii="Times New Roman" w:eastAsia="Times New Roman" w:hAnsi="Times New Roman" w:cs="Times New Roman"/>
                <w:bCs/>
                <w:sz w:val="26"/>
                <w:szCs w:val="26"/>
                <w:lang w:val="en-US" w:eastAsia="ru-RU"/>
              </w:rPr>
              <w:t>IBAN</w:t>
            </w:r>
            <w:r w:rsidRPr="00135DE2">
              <w:rPr>
                <w:rFonts w:ascii="Times New Roman" w:eastAsia="Times New Roman" w:hAnsi="Times New Roman" w:cs="Times New Roman"/>
                <w:bCs/>
                <w:sz w:val="26"/>
                <w:szCs w:val="26"/>
                <w:lang w:eastAsia="ru-RU"/>
              </w:rPr>
              <w:t>)</w:t>
            </w:r>
          </w:p>
          <w:p w14:paraId="4F87379C"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bCs/>
                <w:sz w:val="26"/>
                <w:szCs w:val="26"/>
                <w:lang w:val="en-US" w:eastAsia="ru-RU"/>
              </w:rPr>
              <w:t>BY</w:t>
            </w:r>
            <w:r w:rsidRPr="00135DE2">
              <w:rPr>
                <w:rFonts w:ascii="Times New Roman" w:eastAsia="Times New Roman" w:hAnsi="Times New Roman" w:cs="Times New Roman"/>
                <w:bCs/>
                <w:sz w:val="26"/>
                <w:szCs w:val="26"/>
                <w:lang w:eastAsia="ru-RU"/>
              </w:rPr>
              <w:t>66</w:t>
            </w:r>
            <w:r w:rsidRPr="00135DE2">
              <w:rPr>
                <w:rFonts w:ascii="Times New Roman" w:eastAsia="Times New Roman" w:hAnsi="Times New Roman" w:cs="Times New Roman"/>
                <w:bCs/>
                <w:sz w:val="26"/>
                <w:szCs w:val="26"/>
                <w:lang w:val="en-US" w:eastAsia="ru-RU"/>
              </w:rPr>
              <w:t>AKBB</w:t>
            </w:r>
            <w:r w:rsidRPr="00135DE2">
              <w:rPr>
                <w:rFonts w:ascii="Times New Roman" w:eastAsia="Times New Roman" w:hAnsi="Times New Roman" w:cs="Times New Roman"/>
                <w:bCs/>
                <w:sz w:val="26"/>
                <w:szCs w:val="26"/>
                <w:lang w:eastAsia="ru-RU"/>
              </w:rPr>
              <w:t>30126594900045400000;</w:t>
            </w:r>
          </w:p>
          <w:p w14:paraId="116D4B51"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bCs/>
                <w:sz w:val="26"/>
                <w:szCs w:val="26"/>
                <w:lang w:eastAsia="ru-RU"/>
              </w:rPr>
              <w:t>Региональная дирекция по г. Минску</w:t>
            </w:r>
          </w:p>
          <w:p w14:paraId="28EF2EA1"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bCs/>
                <w:sz w:val="26"/>
                <w:szCs w:val="26"/>
                <w:lang w:eastAsia="ru-RU"/>
              </w:rPr>
              <w:t>ОАО «</w:t>
            </w:r>
            <w:proofErr w:type="spellStart"/>
            <w:r w:rsidRPr="00135DE2">
              <w:rPr>
                <w:rFonts w:ascii="Times New Roman" w:eastAsia="Times New Roman" w:hAnsi="Times New Roman" w:cs="Times New Roman"/>
                <w:bCs/>
                <w:sz w:val="26"/>
                <w:szCs w:val="26"/>
                <w:lang w:eastAsia="ru-RU"/>
              </w:rPr>
              <w:t>Белагропромбанк</w:t>
            </w:r>
            <w:proofErr w:type="spellEnd"/>
            <w:r w:rsidRPr="00135DE2">
              <w:rPr>
                <w:rFonts w:ascii="Times New Roman" w:eastAsia="Times New Roman" w:hAnsi="Times New Roman" w:cs="Times New Roman"/>
                <w:bCs/>
                <w:sz w:val="26"/>
                <w:szCs w:val="26"/>
                <w:lang w:eastAsia="ru-RU"/>
              </w:rPr>
              <w:t>»</w:t>
            </w:r>
          </w:p>
          <w:p w14:paraId="7ADCA5E9"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bCs/>
                <w:sz w:val="26"/>
                <w:szCs w:val="26"/>
                <w:lang w:eastAsia="ru-RU"/>
              </w:rPr>
              <w:t>г. Минск, ул. Романовская Слобода, 8.</w:t>
            </w:r>
          </w:p>
          <w:p w14:paraId="7DD5CA29"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bCs/>
                <w:sz w:val="26"/>
                <w:szCs w:val="26"/>
                <w:lang w:val="en-US" w:eastAsia="ru-RU"/>
              </w:rPr>
              <w:t>BIC</w:t>
            </w:r>
            <w:r w:rsidRPr="00135DE2">
              <w:rPr>
                <w:rFonts w:ascii="Times New Roman" w:eastAsia="Times New Roman" w:hAnsi="Times New Roman" w:cs="Times New Roman"/>
                <w:bCs/>
                <w:sz w:val="26"/>
                <w:szCs w:val="26"/>
                <w:lang w:eastAsia="ru-RU"/>
              </w:rPr>
              <w:t xml:space="preserve">: </w:t>
            </w:r>
            <w:r w:rsidRPr="00135DE2">
              <w:rPr>
                <w:rFonts w:ascii="Times New Roman" w:eastAsia="Times New Roman" w:hAnsi="Times New Roman" w:cs="Times New Roman"/>
                <w:bCs/>
                <w:sz w:val="26"/>
                <w:szCs w:val="26"/>
                <w:lang w:val="en-US" w:eastAsia="ru-RU"/>
              </w:rPr>
              <w:t>BAPBBY</w:t>
            </w:r>
            <w:r w:rsidRPr="00135DE2">
              <w:rPr>
                <w:rFonts w:ascii="Times New Roman" w:eastAsia="Times New Roman" w:hAnsi="Times New Roman" w:cs="Times New Roman"/>
                <w:bCs/>
                <w:sz w:val="26"/>
                <w:szCs w:val="26"/>
                <w:lang w:eastAsia="ru-RU"/>
              </w:rPr>
              <w:t>2</w:t>
            </w:r>
            <w:r w:rsidRPr="00135DE2">
              <w:rPr>
                <w:rFonts w:ascii="Times New Roman" w:eastAsia="Times New Roman" w:hAnsi="Times New Roman" w:cs="Times New Roman"/>
                <w:bCs/>
                <w:sz w:val="26"/>
                <w:szCs w:val="26"/>
                <w:lang w:val="en-US" w:eastAsia="ru-RU"/>
              </w:rPr>
              <w:t>X</w:t>
            </w:r>
            <w:r w:rsidRPr="00135DE2">
              <w:rPr>
                <w:rFonts w:ascii="Times New Roman" w:eastAsia="Times New Roman" w:hAnsi="Times New Roman" w:cs="Times New Roman"/>
                <w:bCs/>
                <w:sz w:val="26"/>
                <w:szCs w:val="26"/>
                <w:lang w:eastAsia="ru-RU"/>
              </w:rPr>
              <w:t>, Расчетный счет (</w:t>
            </w:r>
            <w:r w:rsidRPr="00135DE2">
              <w:rPr>
                <w:rFonts w:ascii="Times New Roman" w:eastAsia="Times New Roman" w:hAnsi="Times New Roman" w:cs="Times New Roman"/>
                <w:bCs/>
                <w:sz w:val="26"/>
                <w:szCs w:val="26"/>
                <w:lang w:val="en-US" w:eastAsia="ru-RU"/>
              </w:rPr>
              <w:t>IBAN</w:t>
            </w:r>
            <w:r w:rsidRPr="00135DE2">
              <w:rPr>
                <w:rFonts w:ascii="Times New Roman" w:eastAsia="Times New Roman" w:hAnsi="Times New Roman" w:cs="Times New Roman"/>
                <w:bCs/>
                <w:sz w:val="26"/>
                <w:szCs w:val="26"/>
                <w:lang w:eastAsia="ru-RU"/>
              </w:rPr>
              <w:t>):</w:t>
            </w:r>
          </w:p>
          <w:p w14:paraId="0DB9841A"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bCs/>
                <w:sz w:val="26"/>
                <w:szCs w:val="26"/>
                <w:lang w:val="en-US" w:eastAsia="ru-RU"/>
              </w:rPr>
              <w:t>BY22BAPB30127608300100000000</w:t>
            </w:r>
            <w:r w:rsidRPr="00135DE2">
              <w:rPr>
                <w:rFonts w:ascii="Times New Roman" w:eastAsia="Times New Roman" w:hAnsi="Times New Roman" w:cs="Times New Roman"/>
                <w:bCs/>
                <w:sz w:val="26"/>
                <w:szCs w:val="26"/>
                <w:lang w:eastAsia="ru-RU"/>
              </w:rPr>
              <w:t>.</w:t>
            </w:r>
            <w:r w:rsidRPr="00135DE2">
              <w:rPr>
                <w:rFonts w:ascii="Times New Roman" w:eastAsia="Times New Roman" w:hAnsi="Times New Roman" w:cs="Times New Roman"/>
                <w:b/>
                <w:bCs/>
                <w:sz w:val="26"/>
                <w:szCs w:val="26"/>
                <w:lang w:eastAsia="ru-RU"/>
              </w:rPr>
              <w:t xml:space="preserve"> </w:t>
            </w:r>
          </w:p>
        </w:tc>
      </w:tr>
    </w:tbl>
    <w:p w14:paraId="22E668C0" w14:textId="77777777" w:rsidR="00135DE2" w:rsidRPr="00135DE2" w:rsidRDefault="00135DE2" w:rsidP="00135DE2">
      <w:pPr>
        <w:tabs>
          <w:tab w:val="left" w:pos="3405"/>
        </w:tabs>
        <w:spacing w:after="0" w:line="240" w:lineRule="auto"/>
        <w:rPr>
          <w:rFonts w:ascii="Times New Roman" w:eastAsia="Times New Roman" w:hAnsi="Times New Roman" w:cs="Times New Roman"/>
          <w:color w:val="000000"/>
          <w:sz w:val="26"/>
          <w:szCs w:val="26"/>
          <w:lang w:eastAsia="ru-RU"/>
        </w:rPr>
      </w:pPr>
      <w:r w:rsidRPr="00135DE2">
        <w:rPr>
          <w:rFonts w:ascii="Times New Roman" w:eastAsia="Times New Roman" w:hAnsi="Times New Roman" w:cs="Times New Roman"/>
          <w:color w:val="000000"/>
          <w:sz w:val="26"/>
          <w:szCs w:val="26"/>
          <w:lang w:eastAsia="ru-RU"/>
        </w:rPr>
        <w:tab/>
      </w:r>
    </w:p>
    <w:p w14:paraId="7C4D48DD" w14:textId="77777777" w:rsidR="00135DE2" w:rsidRPr="00135DE2" w:rsidRDefault="00135DE2" w:rsidP="00135DE2">
      <w:pPr>
        <w:tabs>
          <w:tab w:val="left" w:pos="3405"/>
        </w:tabs>
        <w:spacing w:after="0" w:line="240" w:lineRule="auto"/>
        <w:jc w:val="center"/>
        <w:rPr>
          <w:rFonts w:ascii="Times New Roman" w:eastAsia="Times New Roman" w:hAnsi="Times New Roman" w:cs="Times New Roman"/>
          <w:b/>
          <w:i/>
          <w:color w:val="000000"/>
          <w:sz w:val="26"/>
          <w:szCs w:val="26"/>
          <w:lang w:eastAsia="ru-RU"/>
        </w:rPr>
      </w:pPr>
      <w:r w:rsidRPr="00135DE2">
        <w:rPr>
          <w:rFonts w:ascii="Times New Roman" w:eastAsia="Times New Roman" w:hAnsi="Times New Roman" w:cs="Times New Roman"/>
          <w:b/>
          <w:i/>
          <w:color w:val="000000"/>
          <w:sz w:val="26"/>
          <w:szCs w:val="26"/>
          <w:lang w:eastAsia="ru-RU"/>
        </w:rPr>
        <w:t>ПОДПИСИ СТОРОН</w:t>
      </w:r>
    </w:p>
    <w:tbl>
      <w:tblPr>
        <w:tblpPr w:leftFromText="180" w:rightFromText="180" w:vertAnchor="text" w:horzAnchor="margin" w:tblpY="749"/>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20"/>
      </w:tblGrid>
      <w:tr w:rsidR="00135DE2" w:rsidRPr="00135DE2" w14:paraId="399F7367" w14:textId="77777777" w:rsidTr="00920C95">
        <w:trPr>
          <w:trHeight w:val="1517"/>
        </w:trPr>
        <w:tc>
          <w:tcPr>
            <w:tcW w:w="4928" w:type="dxa"/>
            <w:tcBorders>
              <w:top w:val="nil"/>
              <w:left w:val="nil"/>
              <w:bottom w:val="nil"/>
              <w:right w:val="nil"/>
            </w:tcBorders>
          </w:tcPr>
          <w:p w14:paraId="3BF1528D"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b/>
                <w:bCs/>
                <w:sz w:val="26"/>
                <w:szCs w:val="26"/>
                <w:lang w:eastAsia="ru-RU"/>
              </w:rPr>
              <w:t>Потребитель услуг</w:t>
            </w:r>
          </w:p>
          <w:p w14:paraId="33F8C643"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Cs/>
                <w:sz w:val="26"/>
                <w:szCs w:val="26"/>
                <w:lang w:eastAsia="ru-RU"/>
              </w:rPr>
            </w:pPr>
          </w:p>
          <w:p w14:paraId="69DAC66A"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
                <w:bCs/>
                <w:sz w:val="26"/>
                <w:szCs w:val="26"/>
                <w:lang w:eastAsia="ru-RU"/>
              </w:rPr>
            </w:pPr>
            <w:r w:rsidRPr="00135DE2">
              <w:rPr>
                <w:rFonts w:ascii="Times New Roman" w:eastAsia="Times New Roman" w:hAnsi="Times New Roman" w:cs="Times New Roman"/>
                <w:bCs/>
                <w:sz w:val="26"/>
                <w:szCs w:val="26"/>
                <w:lang w:eastAsia="ru-RU"/>
              </w:rPr>
              <w:t xml:space="preserve">____________________ </w:t>
            </w:r>
          </w:p>
          <w:p w14:paraId="08FAB4B1"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Cs/>
                <w:sz w:val="26"/>
                <w:szCs w:val="26"/>
                <w:lang w:eastAsia="ru-RU"/>
              </w:rPr>
            </w:pPr>
          </w:p>
          <w:p w14:paraId="14F29829"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Cs/>
                <w:sz w:val="26"/>
                <w:szCs w:val="26"/>
                <w:lang w:eastAsia="ru-RU"/>
              </w:rPr>
            </w:pPr>
          </w:p>
        </w:tc>
        <w:tc>
          <w:tcPr>
            <w:tcW w:w="4220" w:type="dxa"/>
            <w:tcBorders>
              <w:top w:val="nil"/>
              <w:left w:val="nil"/>
              <w:bottom w:val="nil"/>
              <w:right w:val="nil"/>
            </w:tcBorders>
          </w:tcPr>
          <w:p w14:paraId="39C416AA"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
                <w:bCs/>
                <w:sz w:val="26"/>
                <w:szCs w:val="26"/>
                <w:lang w:eastAsia="ru-RU"/>
              </w:rPr>
            </w:pPr>
            <w:r w:rsidRPr="00135DE2">
              <w:rPr>
                <w:rFonts w:ascii="Times New Roman" w:eastAsia="Times New Roman" w:hAnsi="Times New Roman" w:cs="Times New Roman"/>
                <w:b/>
                <w:bCs/>
                <w:sz w:val="26"/>
                <w:szCs w:val="26"/>
                <w:lang w:eastAsia="ru-RU"/>
              </w:rPr>
              <w:t>Исполнители услуг</w:t>
            </w:r>
          </w:p>
          <w:p w14:paraId="32A65352"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
                <w:bCs/>
                <w:sz w:val="26"/>
                <w:szCs w:val="26"/>
                <w:lang w:eastAsia="ru-RU"/>
              </w:rPr>
            </w:pPr>
            <w:r w:rsidRPr="00135DE2">
              <w:rPr>
                <w:rFonts w:ascii="Times New Roman" w:eastAsia="Times New Roman" w:hAnsi="Times New Roman" w:cs="Times New Roman"/>
                <w:b/>
                <w:bCs/>
                <w:sz w:val="26"/>
                <w:szCs w:val="26"/>
                <w:lang w:eastAsia="ru-RU"/>
              </w:rPr>
              <w:t>РУП-</w:t>
            </w:r>
            <w:proofErr w:type="spellStart"/>
            <w:r w:rsidRPr="00135DE2">
              <w:rPr>
                <w:rFonts w:ascii="Times New Roman" w:eastAsia="Times New Roman" w:hAnsi="Times New Roman" w:cs="Times New Roman"/>
                <w:b/>
                <w:bCs/>
                <w:sz w:val="26"/>
                <w:szCs w:val="26"/>
                <w:lang w:eastAsia="ru-RU"/>
              </w:rPr>
              <w:t>облэнерго</w:t>
            </w:r>
            <w:proofErr w:type="spellEnd"/>
          </w:p>
          <w:p w14:paraId="31D74948"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
                <w:bCs/>
                <w:sz w:val="26"/>
                <w:szCs w:val="26"/>
                <w:lang w:eastAsia="ru-RU"/>
              </w:rPr>
            </w:pPr>
          </w:p>
          <w:p w14:paraId="2B23167D"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bCs/>
                <w:sz w:val="26"/>
                <w:szCs w:val="26"/>
                <w:lang w:eastAsia="ru-RU"/>
              </w:rPr>
              <w:t>_____________________</w:t>
            </w:r>
          </w:p>
          <w:p w14:paraId="7C229040"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Cs/>
                <w:sz w:val="26"/>
                <w:szCs w:val="26"/>
                <w:lang w:eastAsia="ru-RU"/>
              </w:rPr>
            </w:pPr>
          </w:p>
          <w:p w14:paraId="5504D518"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
                <w:bCs/>
                <w:sz w:val="26"/>
                <w:szCs w:val="26"/>
                <w:lang w:eastAsia="ru-RU"/>
              </w:rPr>
            </w:pPr>
            <w:r w:rsidRPr="00135DE2">
              <w:rPr>
                <w:rFonts w:ascii="Times New Roman" w:eastAsia="Times New Roman" w:hAnsi="Times New Roman" w:cs="Times New Roman"/>
                <w:b/>
                <w:bCs/>
                <w:sz w:val="26"/>
                <w:szCs w:val="26"/>
                <w:lang w:eastAsia="ru-RU"/>
              </w:rPr>
              <w:t>ГПО «Белэнерго»</w:t>
            </w:r>
          </w:p>
          <w:p w14:paraId="356FDEA6"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Cs/>
                <w:sz w:val="26"/>
                <w:szCs w:val="26"/>
                <w:lang w:eastAsia="ru-RU"/>
              </w:rPr>
            </w:pPr>
          </w:p>
          <w:p w14:paraId="1FBD537C" w14:textId="77777777" w:rsidR="00135DE2" w:rsidRPr="00135DE2" w:rsidRDefault="00135DE2" w:rsidP="00135DE2">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Cs/>
                <w:sz w:val="26"/>
                <w:szCs w:val="26"/>
                <w:lang w:eastAsia="ru-RU"/>
              </w:rPr>
            </w:pPr>
          </w:p>
          <w:p w14:paraId="3D3872F8" w14:textId="77777777" w:rsidR="00135DE2" w:rsidRPr="00135DE2" w:rsidRDefault="00135DE2" w:rsidP="002048A3">
            <w:pPr>
              <w:overflowPunct w:val="0"/>
              <w:autoSpaceDE w:val="0"/>
              <w:autoSpaceDN w:val="0"/>
              <w:adjustRightInd w:val="0"/>
              <w:spacing w:after="0" w:line="240" w:lineRule="auto"/>
              <w:ind w:right="-30"/>
              <w:jc w:val="both"/>
              <w:textAlignment w:val="baseline"/>
              <w:rPr>
                <w:rFonts w:ascii="Times New Roman" w:eastAsia="Times New Roman" w:hAnsi="Times New Roman" w:cs="Times New Roman"/>
                <w:bCs/>
                <w:sz w:val="26"/>
                <w:szCs w:val="26"/>
                <w:lang w:eastAsia="ru-RU"/>
              </w:rPr>
            </w:pPr>
            <w:r w:rsidRPr="00135DE2">
              <w:rPr>
                <w:rFonts w:ascii="Times New Roman" w:eastAsia="Times New Roman" w:hAnsi="Times New Roman" w:cs="Times New Roman"/>
                <w:bCs/>
                <w:sz w:val="26"/>
                <w:szCs w:val="26"/>
                <w:lang w:eastAsia="ru-RU"/>
              </w:rPr>
              <w:t>_________</w:t>
            </w:r>
            <w:r w:rsidR="00C423C2">
              <w:rPr>
                <w:rFonts w:ascii="Times New Roman" w:eastAsia="Times New Roman" w:hAnsi="Times New Roman" w:cs="Times New Roman"/>
                <w:bCs/>
                <w:sz w:val="26"/>
                <w:szCs w:val="26"/>
                <w:lang w:eastAsia="ru-RU"/>
              </w:rPr>
              <w:t>___</w:t>
            </w:r>
            <w:r w:rsidRPr="00135DE2">
              <w:rPr>
                <w:rFonts w:ascii="Times New Roman" w:eastAsia="Times New Roman" w:hAnsi="Times New Roman" w:cs="Times New Roman"/>
                <w:bCs/>
                <w:sz w:val="26"/>
                <w:szCs w:val="26"/>
                <w:lang w:eastAsia="ru-RU"/>
              </w:rPr>
              <w:t xml:space="preserve">________ </w:t>
            </w:r>
          </w:p>
        </w:tc>
      </w:tr>
    </w:tbl>
    <w:p w14:paraId="351B120E" w14:textId="77777777" w:rsidR="00135DE2" w:rsidRPr="00135DE2" w:rsidRDefault="00135DE2" w:rsidP="00135DE2">
      <w:pPr>
        <w:spacing w:after="0" w:line="240" w:lineRule="auto"/>
        <w:rPr>
          <w:rFonts w:ascii="Times New Roman" w:eastAsia="Times New Roman" w:hAnsi="Times New Roman" w:cs="Times New Roman"/>
          <w:color w:val="000000"/>
          <w:sz w:val="26"/>
          <w:szCs w:val="26"/>
          <w:lang w:eastAsia="ru-RU"/>
        </w:rPr>
      </w:pPr>
    </w:p>
    <w:p w14:paraId="6A90828B" w14:textId="77777777" w:rsidR="00135DE2" w:rsidRPr="00135DE2" w:rsidRDefault="00135DE2" w:rsidP="00135DE2">
      <w:pPr>
        <w:spacing w:after="0" w:line="240" w:lineRule="auto"/>
        <w:rPr>
          <w:rFonts w:ascii="Times New Roman" w:eastAsia="Times New Roman" w:hAnsi="Times New Roman" w:cs="Times New Roman"/>
          <w:sz w:val="18"/>
          <w:szCs w:val="18"/>
          <w:lang w:eastAsia="ru-RU"/>
        </w:rPr>
      </w:pPr>
      <w:r w:rsidRPr="00135DE2">
        <w:rPr>
          <w:rFonts w:ascii="Times New Roman" w:eastAsia="Times New Roman" w:hAnsi="Times New Roman" w:cs="Times New Roman"/>
          <w:sz w:val="18"/>
          <w:szCs w:val="18"/>
          <w:lang w:eastAsia="ru-RU"/>
        </w:rPr>
        <w:br w:type="page"/>
      </w:r>
    </w:p>
    <w:p w14:paraId="44ECF812" w14:textId="77777777" w:rsidR="00135DE2" w:rsidRPr="00135DE2" w:rsidRDefault="00135DE2" w:rsidP="00135DE2">
      <w:pPr>
        <w:spacing w:after="0" w:line="240" w:lineRule="auto"/>
        <w:ind w:right="-1333"/>
        <w:rPr>
          <w:rFonts w:ascii="Times New Roman" w:eastAsia="Times New Roman" w:hAnsi="Times New Roman" w:cs="Times New Roman"/>
          <w:b/>
          <w:bCs/>
          <w:i/>
          <w:iCs/>
          <w:sz w:val="20"/>
          <w:szCs w:val="20"/>
          <w:lang w:eastAsia="ru-RU"/>
        </w:rPr>
        <w:sectPr w:rsidR="00135DE2" w:rsidRPr="00135DE2" w:rsidSect="00BA1317">
          <w:footerReference w:type="default" r:id="rId9"/>
          <w:footerReference w:type="first" r:id="rId10"/>
          <w:pgSz w:w="11906" w:h="16838" w:code="9"/>
          <w:pgMar w:top="709" w:right="707" w:bottom="993" w:left="1418" w:header="210" w:footer="709" w:gutter="0"/>
          <w:pgNumType w:start="1"/>
          <w:cols w:space="708"/>
          <w:titlePg/>
          <w:docGrid w:linePitch="381"/>
        </w:sectPr>
      </w:pPr>
    </w:p>
    <w:tbl>
      <w:tblPr>
        <w:tblW w:w="15409" w:type="dxa"/>
        <w:tblBorders>
          <w:insideH w:val="single" w:sz="4" w:space="0" w:color="auto"/>
        </w:tblBorders>
        <w:tblLook w:val="04A0" w:firstRow="1" w:lastRow="0" w:firstColumn="1" w:lastColumn="0" w:noHBand="0" w:noVBand="1"/>
      </w:tblPr>
      <w:tblGrid>
        <w:gridCol w:w="10632"/>
        <w:gridCol w:w="4777"/>
      </w:tblGrid>
      <w:tr w:rsidR="00135DE2" w:rsidRPr="00135DE2" w14:paraId="4BA5170D" w14:textId="77777777" w:rsidTr="00920C95">
        <w:tc>
          <w:tcPr>
            <w:tcW w:w="10632" w:type="dxa"/>
            <w:shd w:val="clear" w:color="auto" w:fill="auto"/>
          </w:tcPr>
          <w:p w14:paraId="51F5A1C1" w14:textId="77777777" w:rsidR="00135DE2" w:rsidRPr="00135DE2" w:rsidRDefault="00135DE2" w:rsidP="00135DE2">
            <w:pPr>
              <w:spacing w:after="0" w:line="240" w:lineRule="auto"/>
              <w:ind w:right="-1333"/>
              <w:rPr>
                <w:rFonts w:ascii="Times New Roman" w:eastAsia="Times New Roman" w:hAnsi="Times New Roman" w:cs="Times New Roman"/>
                <w:sz w:val="24"/>
                <w:szCs w:val="24"/>
                <w:lang w:eastAsia="ru-RU"/>
              </w:rPr>
            </w:pPr>
          </w:p>
        </w:tc>
        <w:tc>
          <w:tcPr>
            <w:tcW w:w="4777" w:type="dxa"/>
            <w:shd w:val="clear" w:color="auto" w:fill="auto"/>
          </w:tcPr>
          <w:p w14:paraId="574B536F" w14:textId="77777777" w:rsidR="00135DE2" w:rsidRPr="00135DE2" w:rsidRDefault="00135DE2" w:rsidP="00135DE2">
            <w:pPr>
              <w:spacing w:after="0" w:line="240" w:lineRule="auto"/>
              <w:ind w:right="-1333"/>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 xml:space="preserve">Приложение 1 </w:t>
            </w:r>
          </w:p>
          <w:p w14:paraId="7FCCBFDB" w14:textId="77777777" w:rsidR="00135DE2" w:rsidRPr="00135DE2" w:rsidRDefault="00135DE2" w:rsidP="00135DE2">
            <w:pPr>
              <w:tabs>
                <w:tab w:val="left" w:pos="3544"/>
                <w:tab w:val="left" w:pos="14742"/>
              </w:tabs>
              <w:spacing w:after="0" w:line="240" w:lineRule="auto"/>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 xml:space="preserve">к Договору № ______________ </w:t>
            </w:r>
          </w:p>
          <w:p w14:paraId="6CE94265" w14:textId="77777777" w:rsidR="00135DE2" w:rsidRPr="00135DE2" w:rsidRDefault="00135DE2" w:rsidP="002048A3">
            <w:pPr>
              <w:spacing w:after="120" w:line="240" w:lineRule="auto"/>
              <w:rPr>
                <w:rFonts w:ascii="Times New Roman" w:eastAsia="Times New Roman" w:hAnsi="Times New Roman" w:cs="Times New Roman"/>
                <w:sz w:val="24"/>
                <w:szCs w:val="24"/>
                <w:lang w:eastAsia="ru-RU"/>
              </w:rPr>
            </w:pPr>
            <w:r w:rsidRPr="00135DE2">
              <w:rPr>
                <w:rFonts w:ascii="Times New Roman" w:eastAsia="Times New Roman" w:hAnsi="Times New Roman" w:cs="Times New Roman"/>
                <w:sz w:val="26"/>
                <w:szCs w:val="26"/>
                <w:lang w:eastAsia="ru-RU"/>
              </w:rPr>
              <w:t>от «___» ______________ 202</w:t>
            </w:r>
            <w:r w:rsidR="002048A3">
              <w:rPr>
                <w:rFonts w:ascii="Times New Roman" w:eastAsia="Times New Roman" w:hAnsi="Times New Roman" w:cs="Times New Roman"/>
                <w:sz w:val="26"/>
                <w:szCs w:val="26"/>
                <w:lang w:eastAsia="ru-RU"/>
              </w:rPr>
              <w:t>__</w:t>
            </w:r>
            <w:r w:rsidRPr="00135DE2">
              <w:rPr>
                <w:rFonts w:ascii="Times New Roman" w:eastAsia="Times New Roman" w:hAnsi="Times New Roman" w:cs="Times New Roman"/>
                <w:sz w:val="26"/>
                <w:szCs w:val="26"/>
                <w:lang w:eastAsia="ru-RU"/>
              </w:rPr>
              <w:t>г</w:t>
            </w:r>
            <w:r w:rsidRPr="00135DE2">
              <w:rPr>
                <w:rFonts w:ascii="Times New Roman" w:eastAsia="Times New Roman" w:hAnsi="Times New Roman" w:cs="Times New Roman"/>
                <w:sz w:val="24"/>
                <w:szCs w:val="24"/>
                <w:lang w:eastAsia="ru-RU"/>
              </w:rPr>
              <w:t>.</w:t>
            </w:r>
          </w:p>
        </w:tc>
      </w:tr>
    </w:tbl>
    <w:p w14:paraId="17721907" w14:textId="77777777" w:rsidR="00135DE2" w:rsidRPr="00135DE2" w:rsidRDefault="00135DE2" w:rsidP="00135DE2">
      <w:pPr>
        <w:spacing w:after="0" w:line="240" w:lineRule="auto"/>
        <w:ind w:left="284"/>
        <w:jc w:val="center"/>
        <w:rPr>
          <w:rFonts w:ascii="Times New Roman" w:eastAsia="Times New Roman" w:hAnsi="Times New Roman" w:cs="Times New Roman"/>
          <w:b/>
          <w:sz w:val="26"/>
          <w:szCs w:val="26"/>
          <w:lang w:eastAsia="ru-RU"/>
        </w:rPr>
      </w:pPr>
      <w:r w:rsidRPr="00135DE2">
        <w:rPr>
          <w:rFonts w:ascii="Times New Roman" w:eastAsia="Times New Roman" w:hAnsi="Times New Roman" w:cs="Times New Roman"/>
          <w:b/>
          <w:sz w:val="26"/>
          <w:szCs w:val="26"/>
          <w:lang w:eastAsia="ru-RU"/>
        </w:rPr>
        <w:t>ФОРМА ПЕРЕЧНЯ ОБЪЕКТОВ,</w:t>
      </w:r>
    </w:p>
    <w:p w14:paraId="0F36EA14" w14:textId="77777777" w:rsidR="00135DE2" w:rsidRPr="00135DE2" w:rsidRDefault="00135DE2" w:rsidP="00135DE2">
      <w:pPr>
        <w:spacing w:after="0" w:line="240" w:lineRule="auto"/>
        <w:jc w:val="center"/>
        <w:rPr>
          <w:rFonts w:ascii="Times New Roman" w:eastAsia="Times New Roman" w:hAnsi="Times New Roman" w:cs="Times New Roman"/>
          <w:b/>
          <w:sz w:val="26"/>
          <w:szCs w:val="26"/>
          <w:lang w:eastAsia="ru-RU"/>
        </w:rPr>
      </w:pPr>
      <w:r w:rsidRPr="00135DE2">
        <w:rPr>
          <w:rFonts w:ascii="Times New Roman" w:eastAsia="Times New Roman" w:hAnsi="Times New Roman" w:cs="Times New Roman"/>
          <w:b/>
          <w:sz w:val="26"/>
          <w:szCs w:val="26"/>
          <w:lang w:eastAsia="ru-RU"/>
        </w:rPr>
        <w:t>СРЕДСТВ РАСЧЕТНОГО УЧЕТА ЭЛЕКТРИЧЕСКОЙ ЭНЕРГИИ (МОЩНОСТИ), СВЕДЕНИЯ ОБ АСКУЭ</w:t>
      </w:r>
    </w:p>
    <w:p w14:paraId="48BEAE26" w14:textId="77777777" w:rsidR="00135DE2" w:rsidRPr="00135DE2" w:rsidRDefault="00135DE2" w:rsidP="00135DE2">
      <w:pPr>
        <w:spacing w:after="0" w:line="240" w:lineRule="auto"/>
        <w:rPr>
          <w:rFonts w:ascii="Times New Roman" w:eastAsia="Times New Roman" w:hAnsi="Times New Roman" w:cs="Times New Roman"/>
          <w:b/>
          <w:sz w:val="26"/>
          <w:szCs w:val="26"/>
          <w:lang w:eastAsia="ru-RU"/>
        </w:rPr>
      </w:pPr>
      <w:r w:rsidRPr="00135DE2">
        <w:rPr>
          <w:rFonts w:ascii="Times New Roman" w:eastAsia="Times New Roman" w:hAnsi="Times New Roman" w:cs="Times New Roman"/>
          <w:sz w:val="28"/>
          <w:szCs w:val="28"/>
          <w:lang w:eastAsia="ru-RU"/>
        </w:rPr>
        <w:t>________________________________________________________________________________________________________</w:t>
      </w:r>
    </w:p>
    <w:p w14:paraId="562BBA13" w14:textId="77777777" w:rsidR="00135DE2" w:rsidRPr="00135DE2" w:rsidRDefault="00135DE2" w:rsidP="00135DE2">
      <w:pPr>
        <w:spacing w:after="0" w:line="240" w:lineRule="auto"/>
        <w:jc w:val="center"/>
        <w:rPr>
          <w:rFonts w:ascii="Times New Roman" w:eastAsia="Times New Roman" w:hAnsi="Times New Roman" w:cs="Times New Roman"/>
          <w:sz w:val="28"/>
          <w:szCs w:val="28"/>
          <w:vertAlign w:val="superscript"/>
          <w:lang w:eastAsia="ru-RU"/>
        </w:rPr>
      </w:pPr>
      <w:r w:rsidRPr="00135DE2">
        <w:rPr>
          <w:rFonts w:ascii="Times New Roman" w:eastAsia="Times New Roman" w:hAnsi="Times New Roman" w:cs="Times New Roman"/>
          <w:sz w:val="28"/>
          <w:szCs w:val="28"/>
          <w:vertAlign w:val="superscript"/>
          <w:lang w:eastAsia="ru-RU"/>
        </w:rPr>
        <w:t>(наименование Потребителя услуг)</w:t>
      </w:r>
    </w:p>
    <w:tbl>
      <w:tblPr>
        <w:tblW w:w="14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49"/>
        <w:gridCol w:w="1225"/>
        <w:gridCol w:w="851"/>
        <w:gridCol w:w="1134"/>
        <w:gridCol w:w="709"/>
        <w:gridCol w:w="1275"/>
        <w:gridCol w:w="1418"/>
        <w:gridCol w:w="1559"/>
        <w:gridCol w:w="1559"/>
        <w:gridCol w:w="1535"/>
        <w:gridCol w:w="1502"/>
      </w:tblGrid>
      <w:tr w:rsidR="00135DE2" w:rsidRPr="00135DE2" w14:paraId="38EE4BA4" w14:textId="77777777" w:rsidTr="00920C95">
        <w:trPr>
          <w:trHeight w:val="505"/>
          <w:jc w:val="center"/>
        </w:trPr>
        <w:tc>
          <w:tcPr>
            <w:tcW w:w="568" w:type="dxa"/>
            <w:vMerge w:val="restart"/>
            <w:vAlign w:val="center"/>
          </w:tcPr>
          <w:p w14:paraId="668E55AC" w14:textId="77777777" w:rsidR="00135DE2" w:rsidRPr="00135DE2" w:rsidRDefault="00135DE2" w:rsidP="00135DE2">
            <w:pPr>
              <w:spacing w:after="0" w:line="240" w:lineRule="auto"/>
              <w:jc w:val="center"/>
              <w:rPr>
                <w:rFonts w:ascii="Times New Roman" w:eastAsia="Times New Roman" w:hAnsi="Times New Roman" w:cs="Times New Roman"/>
                <w:sz w:val="20"/>
                <w:szCs w:val="20"/>
                <w:lang w:eastAsia="ru-RU"/>
              </w:rPr>
            </w:pPr>
            <w:r w:rsidRPr="00135DE2">
              <w:rPr>
                <w:rFonts w:ascii="Times New Roman" w:eastAsia="Times New Roman" w:hAnsi="Times New Roman" w:cs="Times New Roman"/>
                <w:sz w:val="20"/>
                <w:szCs w:val="20"/>
                <w:lang w:eastAsia="ru-RU"/>
              </w:rPr>
              <w:t>№</w:t>
            </w:r>
          </w:p>
          <w:p w14:paraId="7D79A177" w14:textId="77777777" w:rsidR="00135DE2" w:rsidRPr="00135DE2" w:rsidRDefault="00135DE2" w:rsidP="00135DE2">
            <w:pPr>
              <w:spacing w:after="0" w:line="240" w:lineRule="auto"/>
              <w:jc w:val="center"/>
              <w:rPr>
                <w:rFonts w:ascii="Times New Roman" w:eastAsia="Times New Roman" w:hAnsi="Times New Roman" w:cs="Times New Roman"/>
                <w:sz w:val="20"/>
                <w:szCs w:val="20"/>
                <w:lang w:eastAsia="ru-RU"/>
              </w:rPr>
            </w:pPr>
            <w:proofErr w:type="spellStart"/>
            <w:r w:rsidRPr="00135DE2">
              <w:rPr>
                <w:rFonts w:ascii="Times New Roman" w:eastAsia="Times New Roman" w:hAnsi="Times New Roman" w:cs="Times New Roman"/>
                <w:sz w:val="20"/>
                <w:szCs w:val="20"/>
                <w:lang w:eastAsia="ru-RU"/>
              </w:rPr>
              <w:t>пп</w:t>
            </w:r>
            <w:proofErr w:type="spellEnd"/>
            <w:r w:rsidRPr="00135DE2">
              <w:rPr>
                <w:rFonts w:ascii="Times New Roman" w:eastAsia="Times New Roman" w:hAnsi="Times New Roman" w:cs="Times New Roman"/>
                <w:sz w:val="20"/>
                <w:szCs w:val="20"/>
                <w:lang w:eastAsia="ru-RU"/>
              </w:rPr>
              <w:t>.</w:t>
            </w:r>
          </w:p>
        </w:tc>
        <w:tc>
          <w:tcPr>
            <w:tcW w:w="1449" w:type="dxa"/>
            <w:vMerge w:val="restart"/>
            <w:vAlign w:val="center"/>
          </w:tcPr>
          <w:p w14:paraId="3E344758" w14:textId="77777777" w:rsidR="00135DE2" w:rsidRPr="00135DE2" w:rsidRDefault="00135DE2" w:rsidP="00135DE2">
            <w:pPr>
              <w:spacing w:after="0" w:line="240" w:lineRule="auto"/>
              <w:ind w:left="-70" w:right="-138"/>
              <w:jc w:val="center"/>
              <w:rPr>
                <w:rFonts w:ascii="Times New Roman" w:eastAsia="Times New Roman" w:hAnsi="Times New Roman" w:cs="Times New Roman"/>
                <w:sz w:val="20"/>
                <w:szCs w:val="20"/>
                <w:lang w:eastAsia="ru-RU"/>
              </w:rPr>
            </w:pPr>
            <w:r w:rsidRPr="00135DE2">
              <w:rPr>
                <w:rFonts w:ascii="Times New Roman" w:eastAsia="Times New Roman" w:hAnsi="Times New Roman" w:cs="Times New Roman"/>
                <w:sz w:val="20"/>
                <w:szCs w:val="20"/>
                <w:lang w:eastAsia="ru-RU"/>
              </w:rPr>
              <w:t>Наименование</w:t>
            </w:r>
          </w:p>
          <w:p w14:paraId="76A1D135" w14:textId="77777777" w:rsidR="00135DE2" w:rsidRPr="00135DE2" w:rsidRDefault="00135DE2" w:rsidP="00135DE2">
            <w:pPr>
              <w:spacing w:after="0" w:line="240" w:lineRule="auto"/>
              <w:ind w:left="-70" w:right="-138"/>
              <w:jc w:val="center"/>
              <w:rPr>
                <w:rFonts w:ascii="Times New Roman" w:eastAsia="Times New Roman" w:hAnsi="Times New Roman" w:cs="Times New Roman"/>
                <w:sz w:val="20"/>
                <w:szCs w:val="20"/>
                <w:lang w:eastAsia="ru-RU"/>
              </w:rPr>
            </w:pPr>
            <w:r w:rsidRPr="00135DE2">
              <w:rPr>
                <w:rFonts w:ascii="Times New Roman" w:eastAsia="Times New Roman" w:hAnsi="Times New Roman" w:cs="Times New Roman"/>
                <w:sz w:val="20"/>
                <w:szCs w:val="20"/>
                <w:lang w:eastAsia="ru-RU"/>
              </w:rPr>
              <w:t>объекта</w:t>
            </w:r>
          </w:p>
          <w:p w14:paraId="38E3E114" w14:textId="77777777" w:rsidR="00135DE2" w:rsidRPr="00135DE2" w:rsidRDefault="00135DE2" w:rsidP="00135DE2">
            <w:pPr>
              <w:spacing w:after="0" w:line="240" w:lineRule="auto"/>
              <w:ind w:left="-70" w:right="-138"/>
              <w:jc w:val="center"/>
              <w:rPr>
                <w:rFonts w:ascii="Times New Roman" w:eastAsia="Times New Roman" w:hAnsi="Times New Roman" w:cs="Times New Roman"/>
                <w:sz w:val="20"/>
                <w:szCs w:val="20"/>
                <w:lang w:eastAsia="ru-RU"/>
              </w:rPr>
            </w:pPr>
          </w:p>
        </w:tc>
        <w:tc>
          <w:tcPr>
            <w:tcW w:w="1225" w:type="dxa"/>
            <w:vMerge w:val="restart"/>
            <w:vAlign w:val="center"/>
          </w:tcPr>
          <w:p w14:paraId="193E9BCD" w14:textId="77777777" w:rsidR="00135DE2" w:rsidRPr="00135DE2" w:rsidRDefault="00135DE2" w:rsidP="00135DE2">
            <w:pPr>
              <w:spacing w:after="0" w:line="240" w:lineRule="auto"/>
              <w:ind w:left="-152" w:right="-206"/>
              <w:jc w:val="center"/>
              <w:rPr>
                <w:rFonts w:ascii="Times New Roman" w:eastAsia="Times New Roman" w:hAnsi="Times New Roman" w:cs="Times New Roman"/>
                <w:sz w:val="20"/>
                <w:szCs w:val="20"/>
                <w:lang w:eastAsia="ru-RU"/>
              </w:rPr>
            </w:pPr>
            <w:r w:rsidRPr="00135DE2">
              <w:rPr>
                <w:rFonts w:ascii="Times New Roman" w:eastAsia="Times New Roman" w:hAnsi="Times New Roman" w:cs="Times New Roman"/>
                <w:sz w:val="20"/>
                <w:szCs w:val="20"/>
                <w:lang w:eastAsia="ru-RU"/>
              </w:rPr>
              <w:t>Точка</w:t>
            </w:r>
          </w:p>
          <w:p w14:paraId="11EBD1A8" w14:textId="77777777" w:rsidR="00135DE2" w:rsidRPr="00135DE2" w:rsidRDefault="00135DE2" w:rsidP="00135DE2">
            <w:pPr>
              <w:spacing w:after="0" w:line="240" w:lineRule="auto"/>
              <w:ind w:left="-152" w:right="-206"/>
              <w:jc w:val="center"/>
              <w:rPr>
                <w:rFonts w:ascii="Times New Roman" w:eastAsia="Times New Roman" w:hAnsi="Times New Roman" w:cs="Times New Roman"/>
                <w:sz w:val="20"/>
                <w:szCs w:val="20"/>
                <w:lang w:eastAsia="ru-RU"/>
              </w:rPr>
            </w:pPr>
            <w:r w:rsidRPr="00135DE2">
              <w:rPr>
                <w:rFonts w:ascii="Times New Roman" w:eastAsia="Times New Roman" w:hAnsi="Times New Roman" w:cs="Times New Roman"/>
                <w:sz w:val="20"/>
                <w:szCs w:val="20"/>
                <w:lang w:eastAsia="ru-RU"/>
              </w:rPr>
              <w:t>подключения</w:t>
            </w:r>
          </w:p>
        </w:tc>
        <w:tc>
          <w:tcPr>
            <w:tcW w:w="1985" w:type="dxa"/>
            <w:gridSpan w:val="2"/>
            <w:vAlign w:val="center"/>
          </w:tcPr>
          <w:p w14:paraId="1ED6C6C4" w14:textId="77777777" w:rsidR="00135DE2" w:rsidRPr="00135DE2" w:rsidRDefault="00135DE2" w:rsidP="00135DE2">
            <w:pPr>
              <w:spacing w:after="0" w:line="240" w:lineRule="auto"/>
              <w:jc w:val="center"/>
              <w:rPr>
                <w:rFonts w:ascii="Times New Roman" w:eastAsia="Times New Roman" w:hAnsi="Times New Roman" w:cs="Times New Roman"/>
                <w:sz w:val="20"/>
                <w:szCs w:val="20"/>
                <w:lang w:eastAsia="ru-RU"/>
              </w:rPr>
            </w:pPr>
            <w:r w:rsidRPr="00135DE2">
              <w:rPr>
                <w:rFonts w:ascii="Times New Roman" w:eastAsia="Times New Roman" w:hAnsi="Times New Roman" w:cs="Times New Roman"/>
                <w:sz w:val="20"/>
                <w:szCs w:val="20"/>
                <w:lang w:eastAsia="ru-RU"/>
              </w:rPr>
              <w:t>Электросчетчик</w:t>
            </w:r>
          </w:p>
        </w:tc>
        <w:tc>
          <w:tcPr>
            <w:tcW w:w="1984" w:type="dxa"/>
            <w:gridSpan w:val="2"/>
            <w:vMerge w:val="restart"/>
            <w:vAlign w:val="center"/>
          </w:tcPr>
          <w:p w14:paraId="3094118A" w14:textId="77777777" w:rsidR="00135DE2" w:rsidRPr="00135DE2" w:rsidRDefault="00135DE2" w:rsidP="00135DE2">
            <w:pPr>
              <w:spacing w:after="0" w:line="240" w:lineRule="auto"/>
              <w:jc w:val="center"/>
              <w:rPr>
                <w:rFonts w:ascii="Times New Roman" w:eastAsia="Times New Roman" w:hAnsi="Times New Roman" w:cs="Times New Roman"/>
                <w:sz w:val="20"/>
                <w:szCs w:val="20"/>
                <w:lang w:eastAsia="ru-RU"/>
              </w:rPr>
            </w:pPr>
            <w:r w:rsidRPr="00135DE2">
              <w:rPr>
                <w:rFonts w:ascii="Times New Roman" w:eastAsia="Times New Roman" w:hAnsi="Times New Roman" w:cs="Times New Roman"/>
                <w:sz w:val="20"/>
                <w:szCs w:val="20"/>
                <w:lang w:eastAsia="ru-RU"/>
              </w:rPr>
              <w:t>Трансформаторы</w:t>
            </w:r>
          </w:p>
        </w:tc>
        <w:tc>
          <w:tcPr>
            <w:tcW w:w="1418" w:type="dxa"/>
            <w:vMerge w:val="restart"/>
            <w:vAlign w:val="center"/>
          </w:tcPr>
          <w:p w14:paraId="3B71A7C9" w14:textId="77777777" w:rsidR="00135DE2" w:rsidRPr="00135DE2" w:rsidRDefault="00135DE2" w:rsidP="00135DE2">
            <w:pPr>
              <w:spacing w:after="0" w:line="240" w:lineRule="auto"/>
              <w:ind w:left="-113" w:right="-42"/>
              <w:jc w:val="center"/>
              <w:rPr>
                <w:rFonts w:ascii="Times New Roman" w:eastAsia="Times New Roman" w:hAnsi="Times New Roman" w:cs="Times New Roman"/>
                <w:sz w:val="20"/>
                <w:szCs w:val="20"/>
                <w:lang w:eastAsia="ru-RU"/>
              </w:rPr>
            </w:pPr>
            <w:r w:rsidRPr="00135DE2">
              <w:rPr>
                <w:rFonts w:ascii="Times New Roman" w:eastAsia="Times New Roman" w:hAnsi="Times New Roman" w:cs="Times New Roman"/>
                <w:sz w:val="20"/>
                <w:szCs w:val="20"/>
                <w:lang w:eastAsia="ru-RU"/>
              </w:rPr>
              <w:t>Расчетный</w:t>
            </w:r>
          </w:p>
          <w:p w14:paraId="123E9CE5" w14:textId="77777777" w:rsidR="00135DE2" w:rsidRPr="00135DE2" w:rsidRDefault="00135DE2" w:rsidP="00135DE2">
            <w:pPr>
              <w:spacing w:after="0" w:line="240" w:lineRule="auto"/>
              <w:ind w:left="-113" w:right="-42"/>
              <w:jc w:val="center"/>
              <w:rPr>
                <w:rFonts w:ascii="Times New Roman" w:eastAsia="Times New Roman" w:hAnsi="Times New Roman" w:cs="Times New Roman"/>
                <w:sz w:val="20"/>
                <w:szCs w:val="20"/>
                <w:lang w:eastAsia="ru-RU"/>
              </w:rPr>
            </w:pPr>
            <w:r w:rsidRPr="00135DE2">
              <w:rPr>
                <w:rFonts w:ascii="Times New Roman" w:eastAsia="Times New Roman" w:hAnsi="Times New Roman" w:cs="Times New Roman"/>
                <w:sz w:val="20"/>
                <w:szCs w:val="20"/>
                <w:lang w:eastAsia="ru-RU"/>
              </w:rPr>
              <w:t>коэффициент трансформации</w:t>
            </w:r>
          </w:p>
        </w:tc>
        <w:tc>
          <w:tcPr>
            <w:tcW w:w="1559" w:type="dxa"/>
            <w:vMerge w:val="restart"/>
            <w:vAlign w:val="center"/>
          </w:tcPr>
          <w:p w14:paraId="0715ACA0" w14:textId="77777777" w:rsidR="00135DE2" w:rsidRPr="00135DE2" w:rsidRDefault="00135DE2" w:rsidP="00135DE2">
            <w:pPr>
              <w:spacing w:after="0" w:line="240" w:lineRule="auto"/>
              <w:ind w:left="-105" w:right="-48"/>
              <w:jc w:val="center"/>
              <w:rPr>
                <w:rFonts w:ascii="Times New Roman" w:eastAsia="Times New Roman" w:hAnsi="Times New Roman" w:cs="Times New Roman"/>
                <w:sz w:val="20"/>
                <w:szCs w:val="20"/>
                <w:lang w:eastAsia="ru-RU"/>
              </w:rPr>
            </w:pPr>
            <w:r w:rsidRPr="00135DE2">
              <w:rPr>
                <w:rFonts w:ascii="Times New Roman" w:eastAsia="Times New Roman" w:hAnsi="Times New Roman" w:cs="Times New Roman"/>
                <w:sz w:val="20"/>
                <w:szCs w:val="20"/>
                <w:lang w:eastAsia="ru-RU"/>
              </w:rPr>
              <w:t>Тарифная группа</w:t>
            </w:r>
          </w:p>
          <w:p w14:paraId="658C28C6" w14:textId="77777777" w:rsidR="00135DE2" w:rsidRPr="00135DE2" w:rsidRDefault="00135DE2" w:rsidP="00135DE2">
            <w:pPr>
              <w:spacing w:after="0" w:line="240" w:lineRule="auto"/>
              <w:ind w:left="-105" w:right="-48"/>
              <w:jc w:val="center"/>
              <w:rPr>
                <w:rFonts w:ascii="Times New Roman" w:eastAsia="Times New Roman" w:hAnsi="Times New Roman" w:cs="Times New Roman"/>
                <w:sz w:val="20"/>
                <w:szCs w:val="20"/>
                <w:lang w:eastAsia="ru-RU"/>
              </w:rPr>
            </w:pPr>
            <w:r w:rsidRPr="00135DE2">
              <w:rPr>
                <w:rFonts w:ascii="Times New Roman" w:eastAsia="Times New Roman" w:hAnsi="Times New Roman" w:cs="Times New Roman"/>
                <w:sz w:val="20"/>
                <w:szCs w:val="20"/>
                <w:lang w:eastAsia="ru-RU"/>
              </w:rPr>
              <w:t>потребителей</w:t>
            </w:r>
          </w:p>
          <w:p w14:paraId="4D052C0A" w14:textId="77777777" w:rsidR="00135DE2" w:rsidRPr="00135DE2" w:rsidRDefault="00135DE2" w:rsidP="00135DE2">
            <w:pPr>
              <w:spacing w:after="0" w:line="240" w:lineRule="auto"/>
              <w:ind w:left="-105" w:right="-48"/>
              <w:jc w:val="center"/>
              <w:rPr>
                <w:rFonts w:ascii="Times New Roman" w:eastAsia="Times New Roman" w:hAnsi="Times New Roman" w:cs="Times New Roman"/>
                <w:sz w:val="20"/>
                <w:szCs w:val="20"/>
                <w:lang w:eastAsia="ru-RU"/>
              </w:rPr>
            </w:pPr>
            <w:r w:rsidRPr="00135DE2">
              <w:rPr>
                <w:rFonts w:ascii="Times New Roman" w:eastAsia="Times New Roman" w:hAnsi="Times New Roman" w:cs="Times New Roman"/>
                <w:sz w:val="20"/>
                <w:szCs w:val="20"/>
                <w:lang w:eastAsia="ru-RU"/>
              </w:rPr>
              <w:t>согласно</w:t>
            </w:r>
          </w:p>
          <w:p w14:paraId="5A775BFD" w14:textId="77777777" w:rsidR="00135DE2" w:rsidRPr="00135DE2" w:rsidRDefault="00135DE2" w:rsidP="00135DE2">
            <w:pPr>
              <w:spacing w:after="0" w:line="240" w:lineRule="auto"/>
              <w:ind w:left="-105" w:right="-48"/>
              <w:jc w:val="center"/>
              <w:rPr>
                <w:rFonts w:ascii="Times New Roman" w:eastAsia="Times New Roman" w:hAnsi="Times New Roman" w:cs="Times New Roman"/>
                <w:sz w:val="20"/>
                <w:szCs w:val="20"/>
                <w:lang w:eastAsia="ru-RU"/>
              </w:rPr>
            </w:pPr>
            <w:r w:rsidRPr="00135DE2">
              <w:rPr>
                <w:rFonts w:ascii="Times New Roman" w:eastAsia="Times New Roman" w:hAnsi="Times New Roman" w:cs="Times New Roman"/>
                <w:sz w:val="20"/>
                <w:szCs w:val="20"/>
                <w:lang w:eastAsia="ru-RU"/>
              </w:rPr>
              <w:t>постановлению МАРТ</w:t>
            </w:r>
          </w:p>
        </w:tc>
        <w:tc>
          <w:tcPr>
            <w:tcW w:w="1559" w:type="dxa"/>
            <w:vMerge w:val="restart"/>
            <w:vAlign w:val="center"/>
          </w:tcPr>
          <w:p w14:paraId="3010E961" w14:textId="77777777" w:rsidR="00135DE2" w:rsidRPr="00135DE2" w:rsidRDefault="00135DE2" w:rsidP="00135DE2">
            <w:pPr>
              <w:spacing w:after="0" w:line="240" w:lineRule="auto"/>
              <w:ind w:left="-94" w:right="-123"/>
              <w:jc w:val="center"/>
              <w:rPr>
                <w:rFonts w:ascii="Times New Roman" w:eastAsia="Times New Roman" w:hAnsi="Times New Roman" w:cs="Times New Roman"/>
                <w:sz w:val="20"/>
                <w:szCs w:val="20"/>
                <w:lang w:eastAsia="ru-RU"/>
              </w:rPr>
            </w:pPr>
            <w:r w:rsidRPr="00135DE2">
              <w:rPr>
                <w:rFonts w:ascii="Times New Roman" w:eastAsia="Times New Roman" w:hAnsi="Times New Roman" w:cs="Times New Roman"/>
                <w:sz w:val="20"/>
                <w:szCs w:val="20"/>
                <w:lang w:eastAsia="ru-RU"/>
              </w:rPr>
              <w:t>Установленная</w:t>
            </w:r>
          </w:p>
          <w:p w14:paraId="13D5FA5E" w14:textId="77777777" w:rsidR="00135DE2" w:rsidRPr="00135DE2" w:rsidRDefault="00135DE2" w:rsidP="00135DE2">
            <w:pPr>
              <w:spacing w:after="0" w:line="240" w:lineRule="auto"/>
              <w:ind w:left="-94" w:right="-123"/>
              <w:jc w:val="center"/>
              <w:rPr>
                <w:rFonts w:ascii="Times New Roman" w:eastAsia="Times New Roman" w:hAnsi="Times New Roman" w:cs="Times New Roman"/>
                <w:sz w:val="20"/>
                <w:szCs w:val="20"/>
                <w:lang w:eastAsia="ru-RU"/>
              </w:rPr>
            </w:pPr>
            <w:r w:rsidRPr="00135DE2">
              <w:rPr>
                <w:rFonts w:ascii="Times New Roman" w:eastAsia="Times New Roman" w:hAnsi="Times New Roman" w:cs="Times New Roman"/>
                <w:sz w:val="20"/>
                <w:szCs w:val="20"/>
                <w:lang w:eastAsia="ru-RU"/>
              </w:rPr>
              <w:t>мощность</w:t>
            </w:r>
          </w:p>
          <w:p w14:paraId="12F2B09B" w14:textId="77777777" w:rsidR="00135DE2" w:rsidRPr="00135DE2" w:rsidRDefault="00135DE2" w:rsidP="00135DE2">
            <w:pPr>
              <w:spacing w:after="0" w:line="240" w:lineRule="auto"/>
              <w:ind w:left="-94" w:right="-123"/>
              <w:jc w:val="center"/>
              <w:rPr>
                <w:rFonts w:ascii="Times New Roman" w:eastAsia="Times New Roman" w:hAnsi="Times New Roman" w:cs="Times New Roman"/>
                <w:sz w:val="20"/>
                <w:szCs w:val="20"/>
                <w:lang w:eastAsia="ru-RU"/>
              </w:rPr>
            </w:pPr>
            <w:r w:rsidRPr="00135DE2">
              <w:rPr>
                <w:rFonts w:ascii="Times New Roman" w:eastAsia="Times New Roman" w:hAnsi="Times New Roman" w:cs="Times New Roman"/>
                <w:sz w:val="20"/>
                <w:szCs w:val="20"/>
                <w:lang w:eastAsia="ru-RU"/>
              </w:rPr>
              <w:t xml:space="preserve">объекта </w:t>
            </w:r>
          </w:p>
        </w:tc>
        <w:tc>
          <w:tcPr>
            <w:tcW w:w="1535" w:type="dxa"/>
            <w:vMerge w:val="restart"/>
            <w:vAlign w:val="center"/>
          </w:tcPr>
          <w:p w14:paraId="036DF697" w14:textId="77777777" w:rsidR="00135DE2" w:rsidRPr="00135DE2" w:rsidRDefault="00135DE2" w:rsidP="00135DE2">
            <w:pPr>
              <w:spacing w:after="0" w:line="240" w:lineRule="auto"/>
              <w:ind w:left="-106" w:right="-102"/>
              <w:jc w:val="center"/>
              <w:rPr>
                <w:rFonts w:ascii="Times New Roman" w:eastAsia="Times New Roman" w:hAnsi="Times New Roman" w:cs="Times New Roman"/>
                <w:sz w:val="20"/>
                <w:szCs w:val="20"/>
                <w:lang w:eastAsia="ru-RU"/>
              </w:rPr>
            </w:pPr>
            <w:r w:rsidRPr="00135DE2">
              <w:rPr>
                <w:rFonts w:ascii="Times New Roman" w:eastAsia="Times New Roman" w:hAnsi="Times New Roman" w:cs="Times New Roman"/>
                <w:sz w:val="20"/>
                <w:szCs w:val="20"/>
                <w:lang w:eastAsia="ru-RU"/>
              </w:rPr>
              <w:t>Акт</w:t>
            </w:r>
          </w:p>
          <w:p w14:paraId="2C99AEE3" w14:textId="77777777" w:rsidR="00135DE2" w:rsidRPr="00135DE2" w:rsidRDefault="00135DE2" w:rsidP="00135DE2">
            <w:pPr>
              <w:spacing w:after="0" w:line="240" w:lineRule="auto"/>
              <w:ind w:left="-106" w:right="-102"/>
              <w:jc w:val="center"/>
              <w:rPr>
                <w:rFonts w:ascii="Times New Roman" w:eastAsia="Times New Roman" w:hAnsi="Times New Roman" w:cs="Times New Roman"/>
                <w:sz w:val="20"/>
                <w:szCs w:val="20"/>
                <w:lang w:eastAsia="ru-RU"/>
              </w:rPr>
            </w:pPr>
            <w:r w:rsidRPr="00135DE2">
              <w:rPr>
                <w:rFonts w:ascii="Times New Roman" w:eastAsia="Times New Roman" w:hAnsi="Times New Roman" w:cs="Times New Roman"/>
                <w:sz w:val="20"/>
                <w:szCs w:val="20"/>
                <w:lang w:eastAsia="ru-RU"/>
              </w:rPr>
              <w:t>разграничения (дата)</w:t>
            </w:r>
          </w:p>
        </w:tc>
        <w:tc>
          <w:tcPr>
            <w:tcW w:w="1502" w:type="dxa"/>
            <w:vMerge w:val="restart"/>
            <w:vAlign w:val="center"/>
          </w:tcPr>
          <w:p w14:paraId="1ED6FE81" w14:textId="77777777" w:rsidR="00135DE2" w:rsidRPr="00135DE2" w:rsidRDefault="00135DE2" w:rsidP="00135DE2">
            <w:pPr>
              <w:spacing w:after="0" w:line="240" w:lineRule="auto"/>
              <w:ind w:left="-100" w:right="-110"/>
              <w:jc w:val="center"/>
              <w:rPr>
                <w:rFonts w:ascii="Times New Roman" w:eastAsia="Times New Roman" w:hAnsi="Times New Roman" w:cs="Times New Roman"/>
                <w:sz w:val="20"/>
                <w:szCs w:val="20"/>
                <w:lang w:eastAsia="ru-RU"/>
              </w:rPr>
            </w:pPr>
            <w:r w:rsidRPr="00135DE2">
              <w:rPr>
                <w:rFonts w:ascii="Times New Roman" w:eastAsia="Times New Roman" w:hAnsi="Times New Roman" w:cs="Times New Roman"/>
                <w:sz w:val="20"/>
                <w:szCs w:val="20"/>
                <w:lang w:eastAsia="ru-RU"/>
              </w:rPr>
              <w:t>Очередность передачи и распределения</w:t>
            </w:r>
          </w:p>
        </w:tc>
      </w:tr>
      <w:tr w:rsidR="00135DE2" w:rsidRPr="00135DE2" w14:paraId="3023C956" w14:textId="77777777" w:rsidTr="00920C95">
        <w:trPr>
          <w:trHeight w:val="472"/>
          <w:jc w:val="center"/>
        </w:trPr>
        <w:tc>
          <w:tcPr>
            <w:tcW w:w="568" w:type="dxa"/>
            <w:vMerge/>
            <w:vAlign w:val="center"/>
          </w:tcPr>
          <w:p w14:paraId="28D8B5EF"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p>
        </w:tc>
        <w:tc>
          <w:tcPr>
            <w:tcW w:w="1449" w:type="dxa"/>
            <w:vMerge/>
            <w:vAlign w:val="center"/>
          </w:tcPr>
          <w:p w14:paraId="1CC8661F"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p>
        </w:tc>
        <w:tc>
          <w:tcPr>
            <w:tcW w:w="1225" w:type="dxa"/>
            <w:vMerge/>
            <w:vAlign w:val="center"/>
          </w:tcPr>
          <w:p w14:paraId="4F027400"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p>
        </w:tc>
        <w:tc>
          <w:tcPr>
            <w:tcW w:w="851" w:type="dxa"/>
            <w:vMerge w:val="restart"/>
            <w:vAlign w:val="center"/>
          </w:tcPr>
          <w:p w14:paraId="2C28FB71" w14:textId="77777777" w:rsidR="00135DE2" w:rsidRPr="00135DE2" w:rsidRDefault="00135DE2" w:rsidP="00135DE2">
            <w:pPr>
              <w:spacing w:after="0" w:line="240" w:lineRule="auto"/>
              <w:jc w:val="center"/>
              <w:rPr>
                <w:rFonts w:ascii="Times New Roman" w:eastAsia="Times New Roman" w:hAnsi="Times New Roman" w:cs="Times New Roman"/>
                <w:sz w:val="20"/>
                <w:szCs w:val="20"/>
                <w:lang w:eastAsia="ru-RU"/>
              </w:rPr>
            </w:pPr>
            <w:r w:rsidRPr="00135DE2">
              <w:rPr>
                <w:rFonts w:ascii="Times New Roman" w:eastAsia="Times New Roman" w:hAnsi="Times New Roman" w:cs="Times New Roman"/>
                <w:sz w:val="20"/>
                <w:szCs w:val="20"/>
                <w:lang w:eastAsia="ru-RU"/>
              </w:rPr>
              <w:t>Номер</w:t>
            </w:r>
          </w:p>
        </w:tc>
        <w:tc>
          <w:tcPr>
            <w:tcW w:w="1134" w:type="dxa"/>
            <w:vMerge w:val="restart"/>
            <w:vAlign w:val="center"/>
          </w:tcPr>
          <w:p w14:paraId="3B42F6EB" w14:textId="77777777" w:rsidR="00135DE2" w:rsidRPr="00135DE2" w:rsidRDefault="00135DE2" w:rsidP="00135DE2">
            <w:pPr>
              <w:spacing w:after="0" w:line="240" w:lineRule="auto"/>
              <w:jc w:val="center"/>
              <w:rPr>
                <w:rFonts w:ascii="Times New Roman" w:eastAsia="Times New Roman" w:hAnsi="Times New Roman" w:cs="Times New Roman"/>
                <w:sz w:val="20"/>
                <w:szCs w:val="20"/>
                <w:lang w:eastAsia="ru-RU"/>
              </w:rPr>
            </w:pPr>
            <w:r w:rsidRPr="00135DE2">
              <w:rPr>
                <w:rFonts w:ascii="Times New Roman" w:eastAsia="Times New Roman" w:hAnsi="Times New Roman" w:cs="Times New Roman"/>
                <w:sz w:val="20"/>
                <w:szCs w:val="20"/>
                <w:lang w:eastAsia="ru-RU"/>
              </w:rPr>
              <w:t>Место</w:t>
            </w:r>
          </w:p>
          <w:p w14:paraId="1307592F" w14:textId="77777777" w:rsidR="00135DE2" w:rsidRPr="00135DE2" w:rsidRDefault="00135DE2" w:rsidP="00135DE2">
            <w:pPr>
              <w:spacing w:after="0" w:line="240" w:lineRule="auto"/>
              <w:jc w:val="center"/>
              <w:rPr>
                <w:rFonts w:ascii="Times New Roman" w:eastAsia="Times New Roman" w:hAnsi="Times New Roman" w:cs="Times New Roman"/>
                <w:sz w:val="20"/>
                <w:szCs w:val="20"/>
                <w:lang w:eastAsia="ru-RU"/>
              </w:rPr>
            </w:pPr>
            <w:r w:rsidRPr="00135DE2">
              <w:rPr>
                <w:rFonts w:ascii="Times New Roman" w:eastAsia="Times New Roman" w:hAnsi="Times New Roman" w:cs="Times New Roman"/>
                <w:sz w:val="20"/>
                <w:szCs w:val="20"/>
                <w:lang w:eastAsia="ru-RU"/>
              </w:rPr>
              <w:t>установки</w:t>
            </w:r>
          </w:p>
        </w:tc>
        <w:tc>
          <w:tcPr>
            <w:tcW w:w="1984" w:type="dxa"/>
            <w:gridSpan w:val="2"/>
            <w:vMerge/>
            <w:vAlign w:val="center"/>
          </w:tcPr>
          <w:p w14:paraId="1BF52250"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p>
        </w:tc>
        <w:tc>
          <w:tcPr>
            <w:tcW w:w="1418" w:type="dxa"/>
            <w:vMerge/>
            <w:vAlign w:val="center"/>
          </w:tcPr>
          <w:p w14:paraId="2632206B"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p>
        </w:tc>
        <w:tc>
          <w:tcPr>
            <w:tcW w:w="1559" w:type="dxa"/>
            <w:vMerge/>
            <w:vAlign w:val="center"/>
          </w:tcPr>
          <w:p w14:paraId="6C127C0A"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p>
        </w:tc>
        <w:tc>
          <w:tcPr>
            <w:tcW w:w="1559" w:type="dxa"/>
            <w:vMerge/>
            <w:vAlign w:val="center"/>
          </w:tcPr>
          <w:p w14:paraId="1C2D7D4D"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p>
        </w:tc>
        <w:tc>
          <w:tcPr>
            <w:tcW w:w="1535" w:type="dxa"/>
            <w:vMerge/>
            <w:vAlign w:val="center"/>
          </w:tcPr>
          <w:p w14:paraId="182CBB95"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p>
        </w:tc>
        <w:tc>
          <w:tcPr>
            <w:tcW w:w="1502" w:type="dxa"/>
            <w:vMerge/>
            <w:vAlign w:val="center"/>
          </w:tcPr>
          <w:p w14:paraId="0724F6FC"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p>
        </w:tc>
      </w:tr>
      <w:tr w:rsidR="00135DE2" w:rsidRPr="00135DE2" w14:paraId="0E5E8999" w14:textId="77777777" w:rsidTr="00920C95">
        <w:trPr>
          <w:trHeight w:val="365"/>
          <w:jc w:val="center"/>
        </w:trPr>
        <w:tc>
          <w:tcPr>
            <w:tcW w:w="568" w:type="dxa"/>
            <w:vMerge/>
            <w:vAlign w:val="center"/>
          </w:tcPr>
          <w:p w14:paraId="67EFAD06"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p>
        </w:tc>
        <w:tc>
          <w:tcPr>
            <w:tcW w:w="1449" w:type="dxa"/>
            <w:vMerge/>
            <w:vAlign w:val="center"/>
          </w:tcPr>
          <w:p w14:paraId="70CDB5A3"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p>
        </w:tc>
        <w:tc>
          <w:tcPr>
            <w:tcW w:w="1225" w:type="dxa"/>
            <w:vMerge/>
            <w:vAlign w:val="center"/>
          </w:tcPr>
          <w:p w14:paraId="1EBE3517"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p>
        </w:tc>
        <w:tc>
          <w:tcPr>
            <w:tcW w:w="851" w:type="dxa"/>
            <w:vMerge/>
            <w:vAlign w:val="center"/>
          </w:tcPr>
          <w:p w14:paraId="02076509"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p>
        </w:tc>
        <w:tc>
          <w:tcPr>
            <w:tcW w:w="1134" w:type="dxa"/>
            <w:vMerge/>
            <w:vAlign w:val="center"/>
          </w:tcPr>
          <w:p w14:paraId="70BBCE27"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p>
        </w:tc>
        <w:tc>
          <w:tcPr>
            <w:tcW w:w="709" w:type="dxa"/>
            <w:vAlign w:val="center"/>
          </w:tcPr>
          <w:p w14:paraId="6FE09DBC" w14:textId="77777777" w:rsidR="00135DE2" w:rsidRPr="00135DE2" w:rsidRDefault="00135DE2" w:rsidP="00135DE2">
            <w:pPr>
              <w:spacing w:after="0" w:line="240" w:lineRule="auto"/>
              <w:jc w:val="center"/>
              <w:rPr>
                <w:rFonts w:ascii="Times New Roman" w:eastAsia="Times New Roman" w:hAnsi="Times New Roman" w:cs="Times New Roman"/>
                <w:sz w:val="20"/>
                <w:szCs w:val="20"/>
                <w:lang w:eastAsia="ru-RU"/>
              </w:rPr>
            </w:pPr>
            <w:r w:rsidRPr="00135DE2">
              <w:rPr>
                <w:rFonts w:ascii="Times New Roman" w:eastAsia="Times New Roman" w:hAnsi="Times New Roman" w:cs="Times New Roman"/>
                <w:sz w:val="20"/>
                <w:szCs w:val="20"/>
                <w:lang w:eastAsia="ru-RU"/>
              </w:rPr>
              <w:t>тока</w:t>
            </w:r>
          </w:p>
        </w:tc>
        <w:tc>
          <w:tcPr>
            <w:tcW w:w="1275" w:type="dxa"/>
            <w:vAlign w:val="center"/>
          </w:tcPr>
          <w:p w14:paraId="171037E6" w14:textId="77777777" w:rsidR="00135DE2" w:rsidRPr="00135DE2" w:rsidRDefault="00135DE2" w:rsidP="00135DE2">
            <w:pPr>
              <w:spacing w:after="0" w:line="240" w:lineRule="auto"/>
              <w:jc w:val="center"/>
              <w:rPr>
                <w:rFonts w:ascii="Times New Roman" w:eastAsia="Times New Roman" w:hAnsi="Times New Roman" w:cs="Times New Roman"/>
                <w:sz w:val="20"/>
                <w:szCs w:val="20"/>
                <w:lang w:eastAsia="ru-RU"/>
              </w:rPr>
            </w:pPr>
            <w:r w:rsidRPr="00135DE2">
              <w:rPr>
                <w:rFonts w:ascii="Times New Roman" w:eastAsia="Times New Roman" w:hAnsi="Times New Roman" w:cs="Times New Roman"/>
                <w:sz w:val="20"/>
                <w:szCs w:val="20"/>
                <w:lang w:eastAsia="ru-RU"/>
              </w:rPr>
              <w:t>напряжения</w:t>
            </w:r>
          </w:p>
        </w:tc>
        <w:tc>
          <w:tcPr>
            <w:tcW w:w="1418" w:type="dxa"/>
            <w:vMerge/>
            <w:vAlign w:val="center"/>
          </w:tcPr>
          <w:p w14:paraId="643D3D1B"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p>
        </w:tc>
        <w:tc>
          <w:tcPr>
            <w:tcW w:w="1559" w:type="dxa"/>
            <w:vMerge/>
            <w:vAlign w:val="center"/>
          </w:tcPr>
          <w:p w14:paraId="1C5E2AC0"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p>
        </w:tc>
        <w:tc>
          <w:tcPr>
            <w:tcW w:w="1559" w:type="dxa"/>
            <w:vMerge/>
            <w:vAlign w:val="center"/>
          </w:tcPr>
          <w:p w14:paraId="639AB77A"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p>
        </w:tc>
        <w:tc>
          <w:tcPr>
            <w:tcW w:w="1535" w:type="dxa"/>
            <w:vMerge/>
            <w:vAlign w:val="center"/>
          </w:tcPr>
          <w:p w14:paraId="417DB835"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p>
        </w:tc>
        <w:tc>
          <w:tcPr>
            <w:tcW w:w="1502" w:type="dxa"/>
            <w:vMerge/>
            <w:vAlign w:val="center"/>
          </w:tcPr>
          <w:p w14:paraId="0F10B0E2"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p>
        </w:tc>
      </w:tr>
      <w:tr w:rsidR="00135DE2" w:rsidRPr="00135DE2" w14:paraId="7BD45160" w14:textId="77777777" w:rsidTr="00920C95">
        <w:trPr>
          <w:trHeight w:val="231"/>
          <w:jc w:val="center"/>
        </w:trPr>
        <w:tc>
          <w:tcPr>
            <w:tcW w:w="568" w:type="dxa"/>
            <w:vAlign w:val="center"/>
          </w:tcPr>
          <w:p w14:paraId="5BD16E99"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r w:rsidRPr="00135DE2">
              <w:rPr>
                <w:rFonts w:ascii="Times New Roman" w:eastAsia="Times New Roman" w:hAnsi="Times New Roman" w:cs="Times New Roman"/>
                <w:lang w:eastAsia="ru-RU"/>
              </w:rPr>
              <w:t>1</w:t>
            </w:r>
          </w:p>
        </w:tc>
        <w:tc>
          <w:tcPr>
            <w:tcW w:w="1449" w:type="dxa"/>
            <w:vAlign w:val="center"/>
          </w:tcPr>
          <w:p w14:paraId="0C8CD062"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r w:rsidRPr="00135DE2">
              <w:rPr>
                <w:rFonts w:ascii="Times New Roman" w:eastAsia="Times New Roman" w:hAnsi="Times New Roman" w:cs="Times New Roman"/>
                <w:lang w:eastAsia="ru-RU"/>
              </w:rPr>
              <w:t>2</w:t>
            </w:r>
          </w:p>
        </w:tc>
        <w:tc>
          <w:tcPr>
            <w:tcW w:w="1225" w:type="dxa"/>
            <w:vAlign w:val="center"/>
          </w:tcPr>
          <w:p w14:paraId="1122E931"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r w:rsidRPr="00135DE2">
              <w:rPr>
                <w:rFonts w:ascii="Times New Roman" w:eastAsia="Times New Roman" w:hAnsi="Times New Roman" w:cs="Times New Roman"/>
                <w:lang w:eastAsia="ru-RU"/>
              </w:rPr>
              <w:t>3</w:t>
            </w:r>
          </w:p>
        </w:tc>
        <w:tc>
          <w:tcPr>
            <w:tcW w:w="851" w:type="dxa"/>
            <w:vAlign w:val="center"/>
          </w:tcPr>
          <w:p w14:paraId="0358A903"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r w:rsidRPr="00135DE2">
              <w:rPr>
                <w:rFonts w:ascii="Times New Roman" w:eastAsia="Times New Roman" w:hAnsi="Times New Roman" w:cs="Times New Roman"/>
                <w:lang w:eastAsia="ru-RU"/>
              </w:rPr>
              <w:t>4</w:t>
            </w:r>
          </w:p>
        </w:tc>
        <w:tc>
          <w:tcPr>
            <w:tcW w:w="1134" w:type="dxa"/>
            <w:vAlign w:val="center"/>
          </w:tcPr>
          <w:p w14:paraId="7B589202"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r w:rsidRPr="00135DE2">
              <w:rPr>
                <w:rFonts w:ascii="Times New Roman" w:eastAsia="Times New Roman" w:hAnsi="Times New Roman" w:cs="Times New Roman"/>
                <w:lang w:eastAsia="ru-RU"/>
              </w:rPr>
              <w:t>5</w:t>
            </w:r>
          </w:p>
        </w:tc>
        <w:tc>
          <w:tcPr>
            <w:tcW w:w="709" w:type="dxa"/>
            <w:vAlign w:val="center"/>
          </w:tcPr>
          <w:p w14:paraId="0FE6403B"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r w:rsidRPr="00135DE2">
              <w:rPr>
                <w:rFonts w:ascii="Times New Roman" w:eastAsia="Times New Roman" w:hAnsi="Times New Roman" w:cs="Times New Roman"/>
                <w:lang w:eastAsia="ru-RU"/>
              </w:rPr>
              <w:t>6</w:t>
            </w:r>
          </w:p>
        </w:tc>
        <w:tc>
          <w:tcPr>
            <w:tcW w:w="1275" w:type="dxa"/>
            <w:vAlign w:val="center"/>
          </w:tcPr>
          <w:p w14:paraId="0F3AC152"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r w:rsidRPr="00135DE2">
              <w:rPr>
                <w:rFonts w:ascii="Times New Roman" w:eastAsia="Times New Roman" w:hAnsi="Times New Roman" w:cs="Times New Roman"/>
                <w:lang w:eastAsia="ru-RU"/>
              </w:rPr>
              <w:t>7</w:t>
            </w:r>
          </w:p>
        </w:tc>
        <w:tc>
          <w:tcPr>
            <w:tcW w:w="1418" w:type="dxa"/>
            <w:vAlign w:val="center"/>
          </w:tcPr>
          <w:p w14:paraId="5C172EDE"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r w:rsidRPr="00135DE2">
              <w:rPr>
                <w:rFonts w:ascii="Times New Roman" w:eastAsia="Times New Roman" w:hAnsi="Times New Roman" w:cs="Times New Roman"/>
                <w:lang w:eastAsia="ru-RU"/>
              </w:rPr>
              <w:t>8</w:t>
            </w:r>
          </w:p>
        </w:tc>
        <w:tc>
          <w:tcPr>
            <w:tcW w:w="1559" w:type="dxa"/>
            <w:vAlign w:val="center"/>
          </w:tcPr>
          <w:p w14:paraId="006DF0D1"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r w:rsidRPr="00135DE2">
              <w:rPr>
                <w:rFonts w:ascii="Times New Roman" w:eastAsia="Times New Roman" w:hAnsi="Times New Roman" w:cs="Times New Roman"/>
                <w:lang w:eastAsia="ru-RU"/>
              </w:rPr>
              <w:t>9</w:t>
            </w:r>
          </w:p>
        </w:tc>
        <w:tc>
          <w:tcPr>
            <w:tcW w:w="1559" w:type="dxa"/>
            <w:vAlign w:val="center"/>
          </w:tcPr>
          <w:p w14:paraId="14BC2033"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r w:rsidRPr="00135DE2">
              <w:rPr>
                <w:rFonts w:ascii="Times New Roman" w:eastAsia="Times New Roman" w:hAnsi="Times New Roman" w:cs="Times New Roman"/>
                <w:lang w:eastAsia="ru-RU"/>
              </w:rPr>
              <w:t>10</w:t>
            </w:r>
          </w:p>
        </w:tc>
        <w:tc>
          <w:tcPr>
            <w:tcW w:w="1535" w:type="dxa"/>
            <w:vAlign w:val="center"/>
          </w:tcPr>
          <w:p w14:paraId="102C06B2"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r w:rsidRPr="00135DE2">
              <w:rPr>
                <w:rFonts w:ascii="Times New Roman" w:eastAsia="Times New Roman" w:hAnsi="Times New Roman" w:cs="Times New Roman"/>
                <w:lang w:eastAsia="ru-RU"/>
              </w:rPr>
              <w:t>11</w:t>
            </w:r>
          </w:p>
        </w:tc>
        <w:tc>
          <w:tcPr>
            <w:tcW w:w="1502" w:type="dxa"/>
            <w:vAlign w:val="center"/>
          </w:tcPr>
          <w:p w14:paraId="04098231" w14:textId="77777777" w:rsidR="00135DE2" w:rsidRPr="00135DE2" w:rsidRDefault="00135DE2" w:rsidP="00135DE2">
            <w:pPr>
              <w:spacing w:after="0" w:line="240" w:lineRule="auto"/>
              <w:jc w:val="center"/>
              <w:rPr>
                <w:rFonts w:ascii="Times New Roman" w:eastAsia="Times New Roman" w:hAnsi="Times New Roman" w:cs="Times New Roman"/>
                <w:lang w:eastAsia="ru-RU"/>
              </w:rPr>
            </w:pPr>
            <w:r w:rsidRPr="00135DE2">
              <w:rPr>
                <w:rFonts w:ascii="Times New Roman" w:eastAsia="Times New Roman" w:hAnsi="Times New Roman" w:cs="Times New Roman"/>
                <w:lang w:eastAsia="ru-RU"/>
              </w:rPr>
              <w:t>12</w:t>
            </w:r>
          </w:p>
        </w:tc>
      </w:tr>
      <w:tr w:rsidR="00135DE2" w:rsidRPr="00135DE2" w14:paraId="6B0929FF" w14:textId="77777777" w:rsidTr="00920C95">
        <w:trPr>
          <w:jc w:val="center"/>
        </w:trPr>
        <w:tc>
          <w:tcPr>
            <w:tcW w:w="14784" w:type="dxa"/>
            <w:gridSpan w:val="12"/>
          </w:tcPr>
          <w:p w14:paraId="1B42C195" w14:textId="77777777" w:rsidR="00135DE2" w:rsidRPr="00135DE2" w:rsidRDefault="00135DE2" w:rsidP="00135DE2">
            <w:pPr>
              <w:numPr>
                <w:ilvl w:val="0"/>
                <w:numId w:val="2"/>
              </w:numPr>
              <w:spacing w:after="0" w:line="240" w:lineRule="auto"/>
              <w:jc w:val="center"/>
              <w:rPr>
                <w:rFonts w:ascii="Times New Roman" w:eastAsia="Times New Roman" w:hAnsi="Times New Roman" w:cs="Times New Roman"/>
                <w:b/>
                <w:bCs/>
                <w:sz w:val="20"/>
                <w:szCs w:val="20"/>
                <w:lang w:eastAsia="ru-RU"/>
              </w:rPr>
            </w:pPr>
            <w:r w:rsidRPr="00135DE2">
              <w:rPr>
                <w:rFonts w:ascii="Times New Roman" w:eastAsia="Times New Roman" w:hAnsi="Times New Roman" w:cs="Times New Roman"/>
                <w:b/>
                <w:bCs/>
                <w:sz w:val="20"/>
                <w:szCs w:val="20"/>
                <w:lang w:eastAsia="ru-RU"/>
              </w:rPr>
              <w:t>Блок-станция (выдача электрической энергии в сеть РУП-</w:t>
            </w:r>
            <w:proofErr w:type="spellStart"/>
            <w:r w:rsidRPr="00135DE2">
              <w:rPr>
                <w:rFonts w:ascii="Times New Roman" w:eastAsia="Times New Roman" w:hAnsi="Times New Roman" w:cs="Times New Roman"/>
                <w:b/>
                <w:bCs/>
                <w:sz w:val="20"/>
                <w:szCs w:val="20"/>
                <w:lang w:eastAsia="ru-RU"/>
              </w:rPr>
              <w:t>облэнерго</w:t>
            </w:r>
            <w:proofErr w:type="spellEnd"/>
            <w:r w:rsidRPr="00135DE2">
              <w:rPr>
                <w:rFonts w:ascii="Times New Roman" w:eastAsia="Times New Roman" w:hAnsi="Times New Roman" w:cs="Times New Roman"/>
                <w:b/>
                <w:bCs/>
                <w:sz w:val="20"/>
                <w:szCs w:val="20"/>
                <w:lang w:eastAsia="ru-RU"/>
              </w:rPr>
              <w:t>)</w:t>
            </w:r>
          </w:p>
        </w:tc>
      </w:tr>
      <w:tr w:rsidR="00135DE2" w:rsidRPr="00135DE2" w14:paraId="551D5867" w14:textId="77777777" w:rsidTr="00920C95">
        <w:trPr>
          <w:jc w:val="center"/>
        </w:trPr>
        <w:tc>
          <w:tcPr>
            <w:tcW w:w="568" w:type="dxa"/>
          </w:tcPr>
          <w:p w14:paraId="599D16AB"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449" w:type="dxa"/>
          </w:tcPr>
          <w:p w14:paraId="7A7B81D9"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225" w:type="dxa"/>
          </w:tcPr>
          <w:p w14:paraId="6F3158F7"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851" w:type="dxa"/>
          </w:tcPr>
          <w:p w14:paraId="532EF4BD"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134" w:type="dxa"/>
          </w:tcPr>
          <w:p w14:paraId="4B6FDDFC"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709" w:type="dxa"/>
          </w:tcPr>
          <w:p w14:paraId="1DA3F8E5"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275" w:type="dxa"/>
          </w:tcPr>
          <w:p w14:paraId="369035B2"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418" w:type="dxa"/>
          </w:tcPr>
          <w:p w14:paraId="5568B299"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559" w:type="dxa"/>
          </w:tcPr>
          <w:p w14:paraId="2C98759E"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559" w:type="dxa"/>
          </w:tcPr>
          <w:p w14:paraId="6FE506A9"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535" w:type="dxa"/>
          </w:tcPr>
          <w:p w14:paraId="403D808C"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502" w:type="dxa"/>
          </w:tcPr>
          <w:p w14:paraId="12795E24"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r>
      <w:tr w:rsidR="00135DE2" w:rsidRPr="00135DE2" w14:paraId="13FD2F0E" w14:textId="77777777" w:rsidTr="00920C95">
        <w:trPr>
          <w:jc w:val="center"/>
        </w:trPr>
        <w:tc>
          <w:tcPr>
            <w:tcW w:w="568" w:type="dxa"/>
          </w:tcPr>
          <w:p w14:paraId="61D552A3"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449" w:type="dxa"/>
          </w:tcPr>
          <w:p w14:paraId="4FD034A5"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225" w:type="dxa"/>
          </w:tcPr>
          <w:p w14:paraId="01807A55"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851" w:type="dxa"/>
          </w:tcPr>
          <w:p w14:paraId="38E1C0EF"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134" w:type="dxa"/>
          </w:tcPr>
          <w:p w14:paraId="47B35130"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709" w:type="dxa"/>
          </w:tcPr>
          <w:p w14:paraId="453E84DD"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275" w:type="dxa"/>
          </w:tcPr>
          <w:p w14:paraId="0A7BF7BE"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418" w:type="dxa"/>
          </w:tcPr>
          <w:p w14:paraId="50DBE540"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559" w:type="dxa"/>
          </w:tcPr>
          <w:p w14:paraId="1EF6AF0E"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559" w:type="dxa"/>
          </w:tcPr>
          <w:p w14:paraId="78A667A7"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535" w:type="dxa"/>
          </w:tcPr>
          <w:p w14:paraId="22E35B05"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502" w:type="dxa"/>
          </w:tcPr>
          <w:p w14:paraId="07279148"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r>
      <w:tr w:rsidR="00135DE2" w:rsidRPr="00135DE2" w14:paraId="532D079E" w14:textId="77777777" w:rsidTr="00920C95">
        <w:trPr>
          <w:jc w:val="center"/>
        </w:trPr>
        <w:tc>
          <w:tcPr>
            <w:tcW w:w="14784" w:type="dxa"/>
            <w:gridSpan w:val="12"/>
          </w:tcPr>
          <w:p w14:paraId="7302F2E4" w14:textId="77777777" w:rsidR="00135DE2" w:rsidRPr="00135DE2" w:rsidRDefault="00135DE2" w:rsidP="00135DE2">
            <w:pPr>
              <w:numPr>
                <w:ilvl w:val="0"/>
                <w:numId w:val="2"/>
              </w:numPr>
              <w:spacing w:after="0" w:line="240" w:lineRule="auto"/>
              <w:jc w:val="center"/>
              <w:rPr>
                <w:rFonts w:ascii="Times New Roman" w:eastAsia="Times New Roman" w:hAnsi="Times New Roman" w:cs="Times New Roman"/>
                <w:b/>
                <w:bCs/>
                <w:sz w:val="20"/>
                <w:szCs w:val="20"/>
                <w:lang w:eastAsia="ru-RU"/>
              </w:rPr>
            </w:pPr>
            <w:r w:rsidRPr="00135DE2">
              <w:rPr>
                <w:rFonts w:ascii="Times New Roman" w:eastAsia="Times New Roman" w:hAnsi="Times New Roman" w:cs="Times New Roman"/>
                <w:b/>
                <w:bCs/>
                <w:sz w:val="20"/>
                <w:szCs w:val="20"/>
                <w:lang w:eastAsia="ru-RU"/>
              </w:rPr>
              <w:t>Объекты Потребителя услуг, к которым осуществляется передача и распределение электрической энергии через электрическую сеть ОЭС Беларуси</w:t>
            </w:r>
          </w:p>
        </w:tc>
      </w:tr>
      <w:tr w:rsidR="00135DE2" w:rsidRPr="00135DE2" w14:paraId="282ED71B" w14:textId="77777777" w:rsidTr="00920C95">
        <w:trPr>
          <w:jc w:val="center"/>
        </w:trPr>
        <w:tc>
          <w:tcPr>
            <w:tcW w:w="568" w:type="dxa"/>
          </w:tcPr>
          <w:p w14:paraId="018A1CBB"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449" w:type="dxa"/>
          </w:tcPr>
          <w:p w14:paraId="2A7CEDBA"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225" w:type="dxa"/>
          </w:tcPr>
          <w:p w14:paraId="15B8D077"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851" w:type="dxa"/>
          </w:tcPr>
          <w:p w14:paraId="6E2226AE"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134" w:type="dxa"/>
          </w:tcPr>
          <w:p w14:paraId="2F32C14F"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709" w:type="dxa"/>
          </w:tcPr>
          <w:p w14:paraId="492EB8B5"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275" w:type="dxa"/>
          </w:tcPr>
          <w:p w14:paraId="2070DCC2"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418" w:type="dxa"/>
          </w:tcPr>
          <w:p w14:paraId="24D1D29F"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559" w:type="dxa"/>
          </w:tcPr>
          <w:p w14:paraId="2089F6EE"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559" w:type="dxa"/>
          </w:tcPr>
          <w:p w14:paraId="67D2C1C7"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535" w:type="dxa"/>
          </w:tcPr>
          <w:p w14:paraId="1B60EDC6"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502" w:type="dxa"/>
          </w:tcPr>
          <w:p w14:paraId="708E8FC8"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r>
      <w:tr w:rsidR="00135DE2" w:rsidRPr="00135DE2" w14:paraId="1754075B" w14:textId="77777777" w:rsidTr="00920C95">
        <w:trPr>
          <w:jc w:val="center"/>
        </w:trPr>
        <w:tc>
          <w:tcPr>
            <w:tcW w:w="568" w:type="dxa"/>
          </w:tcPr>
          <w:p w14:paraId="27FEEC92"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449" w:type="dxa"/>
          </w:tcPr>
          <w:p w14:paraId="79C654A2"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225" w:type="dxa"/>
          </w:tcPr>
          <w:p w14:paraId="48A9C283"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851" w:type="dxa"/>
          </w:tcPr>
          <w:p w14:paraId="3397F894"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134" w:type="dxa"/>
          </w:tcPr>
          <w:p w14:paraId="68280933"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709" w:type="dxa"/>
          </w:tcPr>
          <w:p w14:paraId="62F5D5A6"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275" w:type="dxa"/>
          </w:tcPr>
          <w:p w14:paraId="0C121F45"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418" w:type="dxa"/>
          </w:tcPr>
          <w:p w14:paraId="2E464500"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559" w:type="dxa"/>
          </w:tcPr>
          <w:p w14:paraId="58D1EDE9"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559" w:type="dxa"/>
          </w:tcPr>
          <w:p w14:paraId="08A0E67B"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535" w:type="dxa"/>
          </w:tcPr>
          <w:p w14:paraId="1FB6A034"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502" w:type="dxa"/>
          </w:tcPr>
          <w:p w14:paraId="3C2CA21D"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r>
      <w:tr w:rsidR="00135DE2" w:rsidRPr="00135DE2" w14:paraId="0FCEBAE1" w14:textId="77777777" w:rsidTr="00920C95">
        <w:trPr>
          <w:jc w:val="center"/>
        </w:trPr>
        <w:tc>
          <w:tcPr>
            <w:tcW w:w="568" w:type="dxa"/>
          </w:tcPr>
          <w:p w14:paraId="0DAAF937"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449" w:type="dxa"/>
          </w:tcPr>
          <w:p w14:paraId="73276D92"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225" w:type="dxa"/>
          </w:tcPr>
          <w:p w14:paraId="4AA37BE4"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851" w:type="dxa"/>
          </w:tcPr>
          <w:p w14:paraId="7CD4AB6C"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134" w:type="dxa"/>
          </w:tcPr>
          <w:p w14:paraId="05C14706"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709" w:type="dxa"/>
          </w:tcPr>
          <w:p w14:paraId="62CE5D29"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275" w:type="dxa"/>
          </w:tcPr>
          <w:p w14:paraId="21D8DFA3"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418" w:type="dxa"/>
          </w:tcPr>
          <w:p w14:paraId="18083FB7"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559" w:type="dxa"/>
          </w:tcPr>
          <w:p w14:paraId="0F811E9C"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559" w:type="dxa"/>
          </w:tcPr>
          <w:p w14:paraId="677FF2F4"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535" w:type="dxa"/>
          </w:tcPr>
          <w:p w14:paraId="329861E5"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c>
          <w:tcPr>
            <w:tcW w:w="1502" w:type="dxa"/>
          </w:tcPr>
          <w:p w14:paraId="1AF04D35"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r>
      <w:tr w:rsidR="00135DE2" w:rsidRPr="00135DE2" w14:paraId="30055B2B" w14:textId="77777777" w:rsidTr="00920C95">
        <w:trPr>
          <w:trHeight w:val="271"/>
          <w:jc w:val="center"/>
        </w:trPr>
        <w:tc>
          <w:tcPr>
            <w:tcW w:w="14784" w:type="dxa"/>
            <w:gridSpan w:val="12"/>
            <w:vAlign w:val="center"/>
          </w:tcPr>
          <w:p w14:paraId="08E40E4D" w14:textId="77777777" w:rsidR="00135DE2" w:rsidRPr="00135DE2" w:rsidRDefault="00135DE2" w:rsidP="00135DE2">
            <w:pPr>
              <w:spacing w:after="0" w:line="240" w:lineRule="auto"/>
              <w:jc w:val="center"/>
              <w:rPr>
                <w:rFonts w:ascii="Times New Roman" w:eastAsia="Times New Roman" w:hAnsi="Times New Roman" w:cs="Times New Roman"/>
                <w:b/>
                <w:bCs/>
                <w:sz w:val="20"/>
                <w:szCs w:val="20"/>
                <w:lang w:eastAsia="ru-RU"/>
              </w:rPr>
            </w:pPr>
            <w:r w:rsidRPr="00135DE2">
              <w:rPr>
                <w:rFonts w:ascii="Times New Roman" w:eastAsia="Times New Roman" w:hAnsi="Times New Roman" w:cs="Times New Roman"/>
                <w:b/>
                <w:bCs/>
                <w:sz w:val="20"/>
                <w:szCs w:val="20"/>
                <w:lang w:eastAsia="ru-RU"/>
              </w:rPr>
              <w:t>Тип и метрологические характеристики АСКУЭ Потребителя услуг</w:t>
            </w:r>
          </w:p>
        </w:tc>
      </w:tr>
      <w:tr w:rsidR="00135DE2" w:rsidRPr="00135DE2" w14:paraId="58C093E7" w14:textId="77777777" w:rsidTr="00920C95">
        <w:trPr>
          <w:trHeight w:val="283"/>
          <w:jc w:val="center"/>
        </w:trPr>
        <w:tc>
          <w:tcPr>
            <w:tcW w:w="14784" w:type="dxa"/>
            <w:gridSpan w:val="12"/>
          </w:tcPr>
          <w:p w14:paraId="58874721"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r>
      <w:tr w:rsidR="00135DE2" w:rsidRPr="00135DE2" w14:paraId="13D75B98" w14:textId="77777777" w:rsidTr="00920C95">
        <w:trPr>
          <w:trHeight w:val="145"/>
          <w:jc w:val="center"/>
        </w:trPr>
        <w:tc>
          <w:tcPr>
            <w:tcW w:w="14784" w:type="dxa"/>
            <w:gridSpan w:val="12"/>
          </w:tcPr>
          <w:p w14:paraId="6EF6F9BB" w14:textId="77777777" w:rsidR="00135DE2" w:rsidRPr="00135DE2" w:rsidRDefault="00135DE2" w:rsidP="00135DE2">
            <w:pPr>
              <w:spacing w:after="0" w:line="240" w:lineRule="auto"/>
              <w:rPr>
                <w:rFonts w:ascii="Times New Roman" w:eastAsia="Times New Roman" w:hAnsi="Times New Roman" w:cs="Times New Roman"/>
                <w:sz w:val="20"/>
                <w:szCs w:val="20"/>
                <w:lang w:eastAsia="ru-RU"/>
              </w:rPr>
            </w:pPr>
          </w:p>
        </w:tc>
      </w:tr>
    </w:tbl>
    <w:p w14:paraId="47E195FC" w14:textId="77777777" w:rsidR="00135DE2" w:rsidRPr="00135DE2" w:rsidRDefault="00135DE2" w:rsidP="00135DE2">
      <w:pPr>
        <w:spacing w:after="0" w:line="240" w:lineRule="auto"/>
        <w:ind w:left="720" w:right="-1333"/>
        <w:rPr>
          <w:rFonts w:ascii="Times New Roman" w:eastAsia="Times New Roman" w:hAnsi="Times New Roman" w:cs="Times New Roman"/>
          <w:sz w:val="20"/>
          <w:szCs w:val="20"/>
          <w:lang w:eastAsia="ru-RU"/>
        </w:rPr>
      </w:pPr>
    </w:p>
    <w:tbl>
      <w:tblPr>
        <w:tblW w:w="0" w:type="auto"/>
        <w:jc w:val="center"/>
        <w:tblBorders>
          <w:insideH w:val="single" w:sz="4" w:space="0" w:color="auto"/>
        </w:tblBorders>
        <w:tblLook w:val="04A0" w:firstRow="1" w:lastRow="0" w:firstColumn="1" w:lastColumn="0" w:noHBand="0" w:noVBand="1"/>
      </w:tblPr>
      <w:tblGrid>
        <w:gridCol w:w="7938"/>
        <w:gridCol w:w="4536"/>
      </w:tblGrid>
      <w:tr w:rsidR="00135DE2" w:rsidRPr="00135DE2" w14:paraId="6AE7441B" w14:textId="77777777" w:rsidTr="00920C95">
        <w:trPr>
          <w:jc w:val="center"/>
        </w:trPr>
        <w:tc>
          <w:tcPr>
            <w:tcW w:w="7938" w:type="dxa"/>
            <w:shd w:val="clear" w:color="auto" w:fill="auto"/>
          </w:tcPr>
          <w:p w14:paraId="3443AE21" w14:textId="77777777" w:rsidR="00135DE2" w:rsidRPr="00135DE2" w:rsidRDefault="00135DE2" w:rsidP="00135DE2">
            <w:pPr>
              <w:spacing w:after="0" w:line="240" w:lineRule="auto"/>
              <w:ind w:right="-1333"/>
              <w:rPr>
                <w:rFonts w:ascii="Times New Roman" w:eastAsia="Times New Roman" w:hAnsi="Times New Roman" w:cs="Times New Roman"/>
                <w:bCs/>
                <w:sz w:val="24"/>
                <w:szCs w:val="24"/>
                <w:lang w:eastAsia="ru-RU"/>
              </w:rPr>
            </w:pPr>
            <w:r w:rsidRPr="00135DE2">
              <w:rPr>
                <w:rFonts w:ascii="Times New Roman" w:eastAsia="Times New Roman" w:hAnsi="Times New Roman" w:cs="Times New Roman"/>
                <w:bCs/>
                <w:sz w:val="24"/>
                <w:szCs w:val="24"/>
                <w:lang w:eastAsia="ru-RU"/>
              </w:rPr>
              <w:t>Потребитель услуг</w:t>
            </w:r>
          </w:p>
          <w:p w14:paraId="237BE9B4" w14:textId="77777777" w:rsidR="00135DE2" w:rsidRPr="00135DE2" w:rsidRDefault="00135DE2" w:rsidP="00135DE2">
            <w:pPr>
              <w:spacing w:after="0" w:line="240" w:lineRule="auto"/>
              <w:jc w:val="both"/>
              <w:rPr>
                <w:rFonts w:ascii="Times New Roman" w:eastAsia="Times New Roman" w:hAnsi="Times New Roman" w:cs="Times New Roman"/>
                <w:b/>
                <w:sz w:val="24"/>
                <w:szCs w:val="24"/>
                <w:lang w:eastAsia="ru-RU"/>
              </w:rPr>
            </w:pPr>
          </w:p>
          <w:p w14:paraId="63C15D54" w14:textId="77777777" w:rsidR="00135DE2" w:rsidRPr="00135DE2" w:rsidRDefault="00135DE2" w:rsidP="00135DE2">
            <w:pPr>
              <w:spacing w:after="0" w:line="240" w:lineRule="auto"/>
              <w:ind w:right="742"/>
              <w:jc w:val="right"/>
              <w:rPr>
                <w:rFonts w:ascii="Times New Roman" w:eastAsia="Times New Roman" w:hAnsi="Times New Roman" w:cs="Times New Roman"/>
                <w:b/>
                <w:sz w:val="24"/>
                <w:szCs w:val="24"/>
                <w:lang w:eastAsia="ru-RU"/>
              </w:rPr>
            </w:pPr>
            <w:r w:rsidRPr="00135DE2">
              <w:rPr>
                <w:rFonts w:ascii="Times New Roman" w:eastAsia="Times New Roman" w:hAnsi="Times New Roman" w:cs="Times New Roman"/>
                <w:b/>
                <w:i/>
                <w:sz w:val="24"/>
                <w:szCs w:val="24"/>
                <w:lang w:eastAsia="ru-RU"/>
              </w:rPr>
              <w:t>ПОДПИСИ СТОРОН</w:t>
            </w:r>
          </w:p>
          <w:p w14:paraId="0C264F89" w14:textId="77777777" w:rsidR="00135DE2" w:rsidRPr="00135DE2" w:rsidRDefault="00135DE2" w:rsidP="00135DE2">
            <w:pPr>
              <w:spacing w:after="0" w:line="240" w:lineRule="auto"/>
              <w:jc w:val="both"/>
              <w:rPr>
                <w:rFonts w:ascii="Times New Roman" w:eastAsia="Times New Roman" w:hAnsi="Times New Roman" w:cs="Times New Roman"/>
                <w:b/>
                <w:sz w:val="24"/>
                <w:szCs w:val="24"/>
                <w:lang w:eastAsia="ru-RU"/>
              </w:rPr>
            </w:pPr>
            <w:r w:rsidRPr="00135DE2">
              <w:rPr>
                <w:rFonts w:ascii="Times New Roman" w:eastAsia="Times New Roman" w:hAnsi="Times New Roman" w:cs="Times New Roman"/>
                <w:b/>
                <w:sz w:val="24"/>
                <w:szCs w:val="24"/>
                <w:lang w:eastAsia="ru-RU"/>
              </w:rPr>
              <w:t xml:space="preserve">Потребитель услуг </w:t>
            </w:r>
            <w:r w:rsidRPr="00135DE2">
              <w:rPr>
                <w:rFonts w:ascii="Times New Roman" w:eastAsia="Times New Roman" w:hAnsi="Times New Roman" w:cs="Times New Roman"/>
                <w:b/>
                <w:sz w:val="24"/>
                <w:szCs w:val="24"/>
                <w:lang w:eastAsia="ru-RU"/>
              </w:rPr>
              <w:tab/>
            </w:r>
          </w:p>
          <w:p w14:paraId="34C60373" w14:textId="77777777" w:rsidR="00135DE2" w:rsidRPr="00135DE2" w:rsidRDefault="00135DE2" w:rsidP="00135DE2">
            <w:pPr>
              <w:spacing w:after="0" w:line="240" w:lineRule="auto"/>
              <w:jc w:val="both"/>
              <w:rPr>
                <w:rFonts w:ascii="Times New Roman" w:eastAsia="Times New Roman" w:hAnsi="Times New Roman" w:cs="Times New Roman"/>
                <w:b/>
                <w:sz w:val="24"/>
                <w:szCs w:val="24"/>
                <w:lang w:eastAsia="ru-RU"/>
              </w:rPr>
            </w:pPr>
          </w:p>
          <w:p w14:paraId="2B7F33F6" w14:textId="77777777" w:rsidR="00135DE2" w:rsidRPr="00135DE2" w:rsidRDefault="00135DE2" w:rsidP="00135DE2">
            <w:pPr>
              <w:spacing w:after="0" w:line="240" w:lineRule="auto"/>
              <w:jc w:val="both"/>
              <w:rPr>
                <w:rFonts w:ascii="Times New Roman" w:eastAsia="Times New Roman" w:hAnsi="Times New Roman" w:cs="Times New Roman"/>
                <w:b/>
                <w:sz w:val="24"/>
                <w:szCs w:val="24"/>
                <w:lang w:eastAsia="ru-RU"/>
              </w:rPr>
            </w:pPr>
          </w:p>
          <w:p w14:paraId="49F92E65" w14:textId="77777777" w:rsidR="00135DE2" w:rsidRPr="00135DE2" w:rsidRDefault="00135DE2" w:rsidP="00135DE2">
            <w:pPr>
              <w:spacing w:after="0" w:line="240" w:lineRule="auto"/>
              <w:jc w:val="both"/>
              <w:rPr>
                <w:rFonts w:ascii="Times New Roman" w:eastAsia="Times New Roman" w:hAnsi="Times New Roman" w:cs="Times New Roman"/>
                <w:b/>
                <w:sz w:val="24"/>
                <w:szCs w:val="24"/>
                <w:lang w:eastAsia="ru-RU"/>
              </w:rPr>
            </w:pPr>
            <w:r w:rsidRPr="00135DE2">
              <w:rPr>
                <w:rFonts w:ascii="Times New Roman" w:eastAsia="Times New Roman" w:hAnsi="Times New Roman" w:cs="Times New Roman"/>
                <w:b/>
                <w:sz w:val="24"/>
                <w:szCs w:val="24"/>
                <w:lang w:eastAsia="ru-RU"/>
              </w:rPr>
              <w:tab/>
            </w:r>
            <w:r w:rsidRPr="00135DE2">
              <w:rPr>
                <w:rFonts w:ascii="Times New Roman" w:eastAsia="Times New Roman" w:hAnsi="Times New Roman" w:cs="Times New Roman"/>
                <w:b/>
                <w:sz w:val="24"/>
                <w:szCs w:val="24"/>
                <w:lang w:eastAsia="ru-RU"/>
              </w:rPr>
              <w:tab/>
            </w:r>
            <w:r w:rsidRPr="00135DE2">
              <w:rPr>
                <w:rFonts w:ascii="Times New Roman" w:eastAsia="Times New Roman" w:hAnsi="Times New Roman" w:cs="Times New Roman"/>
                <w:b/>
                <w:sz w:val="24"/>
                <w:szCs w:val="24"/>
                <w:lang w:eastAsia="ru-RU"/>
              </w:rPr>
              <w:tab/>
            </w:r>
          </w:p>
          <w:p w14:paraId="7775C436" w14:textId="77777777" w:rsidR="00135DE2" w:rsidRPr="00135DE2" w:rsidRDefault="00135DE2" w:rsidP="00135DE2">
            <w:pPr>
              <w:spacing w:after="0" w:line="240" w:lineRule="auto"/>
              <w:jc w:val="both"/>
              <w:rPr>
                <w:rFonts w:ascii="Times New Roman" w:eastAsia="Times New Roman" w:hAnsi="Times New Roman" w:cs="Times New Roman"/>
                <w:sz w:val="24"/>
                <w:szCs w:val="24"/>
                <w:lang w:eastAsia="ru-RU"/>
              </w:rPr>
            </w:pPr>
            <w:r w:rsidRPr="00135DE2">
              <w:rPr>
                <w:rFonts w:ascii="Times New Roman" w:eastAsia="Times New Roman" w:hAnsi="Times New Roman" w:cs="Times New Roman"/>
                <w:b/>
                <w:sz w:val="24"/>
                <w:szCs w:val="24"/>
                <w:lang w:eastAsia="ru-RU"/>
              </w:rPr>
              <w:t>____________________</w:t>
            </w:r>
            <w:r w:rsidRPr="00135DE2">
              <w:rPr>
                <w:rFonts w:ascii="Times New Roman" w:eastAsia="Times New Roman" w:hAnsi="Times New Roman" w:cs="Times New Roman"/>
                <w:sz w:val="24"/>
                <w:szCs w:val="24"/>
                <w:lang w:eastAsia="ru-RU"/>
              </w:rPr>
              <w:tab/>
            </w:r>
            <w:r w:rsidRPr="00135DE2">
              <w:rPr>
                <w:rFonts w:ascii="Times New Roman" w:eastAsia="Times New Roman" w:hAnsi="Times New Roman" w:cs="Times New Roman"/>
                <w:sz w:val="24"/>
                <w:szCs w:val="24"/>
                <w:lang w:eastAsia="ru-RU"/>
              </w:rPr>
              <w:tab/>
            </w:r>
            <w:r w:rsidRPr="00135DE2">
              <w:rPr>
                <w:rFonts w:ascii="Times New Roman" w:eastAsia="Times New Roman" w:hAnsi="Times New Roman" w:cs="Times New Roman"/>
                <w:sz w:val="24"/>
                <w:szCs w:val="24"/>
                <w:lang w:eastAsia="ru-RU"/>
              </w:rPr>
              <w:tab/>
            </w:r>
            <w:r w:rsidRPr="00135DE2">
              <w:rPr>
                <w:rFonts w:ascii="Times New Roman" w:eastAsia="Times New Roman" w:hAnsi="Times New Roman" w:cs="Times New Roman"/>
                <w:sz w:val="24"/>
                <w:szCs w:val="24"/>
                <w:lang w:eastAsia="ru-RU"/>
              </w:rPr>
              <w:tab/>
            </w:r>
          </w:p>
        </w:tc>
        <w:tc>
          <w:tcPr>
            <w:tcW w:w="4536" w:type="dxa"/>
            <w:shd w:val="clear" w:color="auto" w:fill="auto"/>
          </w:tcPr>
          <w:p w14:paraId="7BF53E8E" w14:textId="77777777" w:rsidR="00135DE2" w:rsidRPr="00135DE2" w:rsidRDefault="00135DE2" w:rsidP="00135DE2">
            <w:pPr>
              <w:spacing w:after="0" w:line="240" w:lineRule="auto"/>
              <w:ind w:right="-1333"/>
              <w:rPr>
                <w:rFonts w:ascii="Times New Roman" w:eastAsia="Times New Roman" w:hAnsi="Times New Roman" w:cs="Times New Roman"/>
                <w:bCs/>
                <w:sz w:val="24"/>
                <w:szCs w:val="24"/>
                <w:lang w:eastAsia="ru-RU"/>
              </w:rPr>
            </w:pPr>
            <w:r w:rsidRPr="00135DE2">
              <w:rPr>
                <w:rFonts w:ascii="Times New Roman" w:eastAsia="Times New Roman" w:hAnsi="Times New Roman" w:cs="Times New Roman"/>
                <w:bCs/>
                <w:sz w:val="24"/>
                <w:szCs w:val="24"/>
                <w:lang w:eastAsia="ru-RU"/>
              </w:rPr>
              <w:t>Исполнители услуг</w:t>
            </w:r>
          </w:p>
          <w:p w14:paraId="0A6DC001" w14:textId="77777777" w:rsidR="00135DE2" w:rsidRPr="00135DE2" w:rsidRDefault="00135DE2" w:rsidP="00135DE2">
            <w:pPr>
              <w:spacing w:after="0" w:line="240" w:lineRule="auto"/>
              <w:ind w:right="-1333"/>
              <w:rPr>
                <w:rFonts w:ascii="Times New Roman" w:eastAsia="Times New Roman" w:hAnsi="Times New Roman" w:cs="Times New Roman"/>
                <w:b/>
                <w:sz w:val="24"/>
                <w:szCs w:val="24"/>
                <w:lang w:eastAsia="ru-RU"/>
              </w:rPr>
            </w:pPr>
          </w:p>
          <w:p w14:paraId="2F6BA7ED" w14:textId="77777777" w:rsidR="00135DE2" w:rsidRPr="00135DE2" w:rsidRDefault="00135DE2" w:rsidP="00135DE2">
            <w:pPr>
              <w:spacing w:after="0" w:line="240" w:lineRule="auto"/>
              <w:ind w:right="-1333"/>
              <w:rPr>
                <w:rFonts w:ascii="Times New Roman" w:eastAsia="Times New Roman" w:hAnsi="Times New Roman" w:cs="Times New Roman"/>
                <w:b/>
                <w:sz w:val="24"/>
                <w:szCs w:val="24"/>
                <w:lang w:eastAsia="ru-RU"/>
              </w:rPr>
            </w:pPr>
          </w:p>
          <w:p w14:paraId="50160677" w14:textId="77777777" w:rsidR="00135DE2" w:rsidRPr="00135DE2" w:rsidRDefault="00135DE2" w:rsidP="00135DE2">
            <w:pPr>
              <w:spacing w:after="0" w:line="240" w:lineRule="auto"/>
              <w:ind w:right="-1333"/>
              <w:rPr>
                <w:rFonts w:ascii="Times New Roman" w:eastAsia="Times New Roman" w:hAnsi="Times New Roman" w:cs="Times New Roman"/>
                <w:b/>
                <w:sz w:val="24"/>
                <w:szCs w:val="24"/>
                <w:lang w:eastAsia="ru-RU"/>
              </w:rPr>
            </w:pPr>
            <w:r w:rsidRPr="00135DE2">
              <w:rPr>
                <w:rFonts w:ascii="Times New Roman" w:eastAsia="Times New Roman" w:hAnsi="Times New Roman" w:cs="Times New Roman"/>
                <w:b/>
                <w:sz w:val="24"/>
                <w:szCs w:val="24"/>
                <w:lang w:eastAsia="ru-RU"/>
              </w:rPr>
              <w:t>Исполнители услуг</w:t>
            </w:r>
          </w:p>
          <w:p w14:paraId="7802D520" w14:textId="77777777" w:rsidR="00135DE2" w:rsidRPr="00135DE2" w:rsidRDefault="00135DE2" w:rsidP="00135DE2">
            <w:pPr>
              <w:spacing w:after="0" w:line="240" w:lineRule="auto"/>
              <w:ind w:right="-1333"/>
              <w:rPr>
                <w:rFonts w:ascii="Times New Roman" w:eastAsia="Times New Roman" w:hAnsi="Times New Roman" w:cs="Times New Roman"/>
                <w:b/>
                <w:sz w:val="24"/>
                <w:szCs w:val="24"/>
                <w:lang w:eastAsia="ru-RU"/>
              </w:rPr>
            </w:pPr>
            <w:r w:rsidRPr="00135DE2">
              <w:rPr>
                <w:rFonts w:ascii="Times New Roman" w:eastAsia="Times New Roman" w:hAnsi="Times New Roman" w:cs="Times New Roman"/>
                <w:b/>
                <w:sz w:val="24"/>
                <w:szCs w:val="24"/>
                <w:lang w:eastAsia="ru-RU"/>
              </w:rPr>
              <w:t>РУП-</w:t>
            </w:r>
            <w:proofErr w:type="spellStart"/>
            <w:r w:rsidRPr="00135DE2">
              <w:rPr>
                <w:rFonts w:ascii="Times New Roman" w:eastAsia="Times New Roman" w:hAnsi="Times New Roman" w:cs="Times New Roman"/>
                <w:b/>
                <w:sz w:val="24"/>
                <w:szCs w:val="24"/>
                <w:lang w:eastAsia="ru-RU"/>
              </w:rPr>
              <w:t>облэнерго</w:t>
            </w:r>
            <w:proofErr w:type="spellEnd"/>
          </w:p>
          <w:p w14:paraId="1FB71AEC" w14:textId="77777777" w:rsidR="00135DE2" w:rsidRPr="00135DE2" w:rsidRDefault="00135DE2" w:rsidP="00135DE2">
            <w:pPr>
              <w:spacing w:after="0" w:line="240" w:lineRule="auto"/>
              <w:ind w:right="-1333"/>
              <w:rPr>
                <w:rFonts w:ascii="Times New Roman" w:eastAsia="Times New Roman" w:hAnsi="Times New Roman" w:cs="Times New Roman"/>
                <w:sz w:val="24"/>
                <w:szCs w:val="24"/>
                <w:lang w:eastAsia="ru-RU"/>
              </w:rPr>
            </w:pPr>
          </w:p>
          <w:p w14:paraId="4E909199" w14:textId="77777777" w:rsidR="00135DE2" w:rsidRPr="00135DE2" w:rsidRDefault="00135DE2" w:rsidP="00135DE2">
            <w:pPr>
              <w:spacing w:after="0" w:line="240" w:lineRule="auto"/>
              <w:ind w:right="-1333"/>
              <w:rPr>
                <w:rFonts w:ascii="Times New Roman" w:eastAsia="Times New Roman" w:hAnsi="Times New Roman" w:cs="Times New Roman"/>
                <w:sz w:val="24"/>
                <w:szCs w:val="24"/>
                <w:lang w:eastAsia="ru-RU"/>
              </w:rPr>
            </w:pPr>
            <w:r w:rsidRPr="00135DE2">
              <w:rPr>
                <w:rFonts w:ascii="Times New Roman" w:eastAsia="Times New Roman" w:hAnsi="Times New Roman" w:cs="Times New Roman"/>
                <w:sz w:val="24"/>
                <w:szCs w:val="24"/>
                <w:lang w:eastAsia="ru-RU"/>
              </w:rPr>
              <w:t>____________________</w:t>
            </w:r>
          </w:p>
          <w:p w14:paraId="1B2E6776" w14:textId="77777777" w:rsidR="00135DE2" w:rsidRPr="00135DE2" w:rsidRDefault="00135DE2" w:rsidP="00135DE2">
            <w:pPr>
              <w:spacing w:after="0" w:line="240" w:lineRule="auto"/>
              <w:ind w:right="-1333"/>
              <w:rPr>
                <w:rFonts w:ascii="Times New Roman" w:eastAsia="Times New Roman" w:hAnsi="Times New Roman" w:cs="Times New Roman"/>
                <w:sz w:val="24"/>
                <w:szCs w:val="24"/>
                <w:lang w:eastAsia="ru-RU"/>
              </w:rPr>
            </w:pPr>
          </w:p>
          <w:p w14:paraId="5E43DB47" w14:textId="77777777" w:rsidR="00135DE2" w:rsidRPr="00135DE2" w:rsidRDefault="00135DE2" w:rsidP="00135DE2">
            <w:pPr>
              <w:spacing w:after="0" w:line="240" w:lineRule="auto"/>
              <w:ind w:right="-1333"/>
              <w:rPr>
                <w:rFonts w:ascii="Times New Roman" w:eastAsia="Times New Roman" w:hAnsi="Times New Roman" w:cs="Times New Roman"/>
                <w:b/>
                <w:sz w:val="24"/>
                <w:szCs w:val="24"/>
                <w:lang w:eastAsia="ru-RU"/>
              </w:rPr>
            </w:pPr>
            <w:r w:rsidRPr="00135DE2">
              <w:rPr>
                <w:rFonts w:ascii="Times New Roman" w:eastAsia="Times New Roman" w:hAnsi="Times New Roman" w:cs="Times New Roman"/>
                <w:b/>
                <w:sz w:val="24"/>
                <w:szCs w:val="24"/>
                <w:lang w:eastAsia="ru-RU"/>
              </w:rPr>
              <w:t>ГПО «Белэнерго»</w:t>
            </w:r>
          </w:p>
          <w:p w14:paraId="6C402295" w14:textId="77777777" w:rsidR="00135DE2" w:rsidRPr="00135DE2" w:rsidRDefault="00135DE2" w:rsidP="00135DE2">
            <w:pPr>
              <w:spacing w:after="0" w:line="240" w:lineRule="auto"/>
              <w:ind w:right="-1333"/>
              <w:rPr>
                <w:rFonts w:ascii="Times New Roman" w:eastAsia="Times New Roman" w:hAnsi="Times New Roman" w:cs="Times New Roman"/>
                <w:sz w:val="24"/>
                <w:szCs w:val="24"/>
                <w:lang w:eastAsia="ru-RU"/>
              </w:rPr>
            </w:pPr>
          </w:p>
          <w:p w14:paraId="737BAEA1" w14:textId="77777777" w:rsidR="00135DE2" w:rsidRPr="00135DE2" w:rsidRDefault="00135DE2" w:rsidP="002048A3">
            <w:pPr>
              <w:spacing w:after="0" w:line="240" w:lineRule="auto"/>
              <w:ind w:right="-1333"/>
              <w:rPr>
                <w:rFonts w:ascii="Times New Roman" w:eastAsia="Times New Roman" w:hAnsi="Times New Roman" w:cs="Times New Roman"/>
                <w:sz w:val="24"/>
                <w:szCs w:val="24"/>
                <w:lang w:eastAsia="ru-RU"/>
              </w:rPr>
            </w:pPr>
            <w:r w:rsidRPr="00135DE2">
              <w:rPr>
                <w:rFonts w:ascii="Times New Roman" w:eastAsia="Times New Roman" w:hAnsi="Times New Roman" w:cs="Times New Roman"/>
                <w:sz w:val="24"/>
                <w:szCs w:val="24"/>
                <w:lang w:eastAsia="ru-RU"/>
              </w:rPr>
              <w:t xml:space="preserve">_________________ </w:t>
            </w:r>
          </w:p>
        </w:tc>
      </w:tr>
    </w:tbl>
    <w:p w14:paraId="452CB61F" w14:textId="77777777" w:rsidR="00135DE2" w:rsidRPr="00135DE2" w:rsidRDefault="00135DE2" w:rsidP="00135DE2">
      <w:pPr>
        <w:spacing w:after="0" w:line="240" w:lineRule="auto"/>
        <w:contextualSpacing/>
        <w:rPr>
          <w:rFonts w:ascii="Times New Roman" w:eastAsia="Times New Roman" w:hAnsi="Times New Roman" w:cs="Times New Roman"/>
          <w:sz w:val="18"/>
          <w:szCs w:val="18"/>
          <w:lang w:eastAsia="ru-RU"/>
        </w:rPr>
        <w:sectPr w:rsidR="00135DE2" w:rsidRPr="00135DE2" w:rsidSect="00D90DF1">
          <w:headerReference w:type="default" r:id="rId11"/>
          <w:footerReference w:type="first" r:id="rId12"/>
          <w:pgSz w:w="16838" w:h="11906" w:orient="landscape" w:code="9"/>
          <w:pgMar w:top="426" w:right="1134" w:bottom="567" w:left="1134" w:header="210" w:footer="709" w:gutter="0"/>
          <w:cols w:space="708"/>
          <w:titlePg/>
          <w:docGrid w:linePitch="381"/>
        </w:sectPr>
      </w:pPr>
    </w:p>
    <w:p w14:paraId="5F5395E8" w14:textId="77777777" w:rsidR="00135DE2" w:rsidRPr="00135DE2" w:rsidRDefault="00135DE2" w:rsidP="00135DE2">
      <w:pPr>
        <w:spacing w:after="0" w:line="240" w:lineRule="auto"/>
        <w:ind w:left="5812"/>
        <w:jc w:val="both"/>
        <w:rPr>
          <w:rFonts w:ascii="Times New Roman" w:eastAsia="Times New Roman" w:hAnsi="Times New Roman" w:cs="Times New Roman"/>
          <w:strike/>
          <w:color w:val="000000"/>
          <w:sz w:val="26"/>
          <w:szCs w:val="26"/>
          <w:lang w:eastAsia="ru-RU"/>
        </w:rPr>
      </w:pPr>
      <w:r w:rsidRPr="00135DE2">
        <w:rPr>
          <w:rFonts w:ascii="Times New Roman" w:eastAsia="Times New Roman" w:hAnsi="Times New Roman" w:cs="Times New Roman"/>
          <w:color w:val="000000"/>
          <w:sz w:val="26"/>
          <w:szCs w:val="26"/>
          <w:lang w:eastAsia="ru-RU"/>
        </w:rPr>
        <w:lastRenderedPageBreak/>
        <w:t>Приложение 2</w:t>
      </w:r>
    </w:p>
    <w:p w14:paraId="24AACC89" w14:textId="77777777" w:rsidR="00135DE2" w:rsidRPr="00135DE2" w:rsidRDefault="00135DE2" w:rsidP="00135DE2">
      <w:pPr>
        <w:spacing w:after="0" w:line="240" w:lineRule="auto"/>
        <w:ind w:left="5812"/>
        <w:jc w:val="both"/>
        <w:rPr>
          <w:rFonts w:ascii="Times New Roman" w:eastAsia="Times New Roman" w:hAnsi="Times New Roman" w:cs="Times New Roman"/>
          <w:color w:val="000000"/>
          <w:sz w:val="26"/>
          <w:szCs w:val="26"/>
          <w:lang w:eastAsia="ru-RU"/>
        </w:rPr>
      </w:pPr>
      <w:r w:rsidRPr="00135DE2">
        <w:rPr>
          <w:rFonts w:ascii="Times New Roman" w:eastAsia="Times New Roman" w:hAnsi="Times New Roman" w:cs="Times New Roman"/>
          <w:color w:val="000000"/>
          <w:sz w:val="26"/>
          <w:szCs w:val="26"/>
          <w:lang w:eastAsia="ru-RU"/>
        </w:rPr>
        <w:t>к Договору № _____________</w:t>
      </w:r>
    </w:p>
    <w:p w14:paraId="477562C9" w14:textId="77777777" w:rsidR="00135DE2" w:rsidRPr="00135DE2" w:rsidRDefault="00135DE2" w:rsidP="00135DE2">
      <w:pPr>
        <w:spacing w:after="0" w:line="240" w:lineRule="auto"/>
        <w:ind w:left="5812"/>
        <w:jc w:val="both"/>
        <w:rPr>
          <w:rFonts w:ascii="Times New Roman" w:eastAsia="Times New Roman" w:hAnsi="Times New Roman" w:cs="Times New Roman"/>
          <w:color w:val="000000"/>
          <w:sz w:val="26"/>
          <w:szCs w:val="26"/>
          <w:lang w:eastAsia="ru-RU"/>
        </w:rPr>
      </w:pPr>
      <w:r w:rsidRPr="00135DE2">
        <w:rPr>
          <w:rFonts w:ascii="Times New Roman" w:eastAsia="Times New Roman" w:hAnsi="Times New Roman" w:cs="Times New Roman"/>
          <w:color w:val="000000"/>
          <w:sz w:val="26"/>
          <w:szCs w:val="26"/>
          <w:lang w:eastAsia="ru-RU"/>
        </w:rPr>
        <w:t>от «___» ______________ 202_ г.</w:t>
      </w:r>
    </w:p>
    <w:p w14:paraId="7D5B89A4" w14:textId="77777777" w:rsidR="00135DE2" w:rsidRPr="00135DE2" w:rsidRDefault="00135DE2" w:rsidP="00135DE2">
      <w:pPr>
        <w:widowControl w:val="0"/>
        <w:suppressAutoHyphens/>
        <w:spacing w:after="0" w:line="240" w:lineRule="auto"/>
        <w:ind w:left="5812"/>
        <w:jc w:val="both"/>
        <w:rPr>
          <w:rFonts w:ascii="Times New Roman" w:eastAsia="Times New Roman" w:hAnsi="Times New Roman" w:cs="Times New Roman"/>
          <w:sz w:val="26"/>
          <w:szCs w:val="26"/>
          <w:lang w:eastAsia="ru-RU"/>
        </w:rPr>
      </w:pPr>
      <w:r w:rsidRPr="00135DE2">
        <w:rPr>
          <w:rFonts w:ascii="Times New Roman" w:eastAsia="Times New Roman" w:hAnsi="Times New Roman" w:cs="Times New Roman"/>
          <w:sz w:val="26"/>
          <w:szCs w:val="26"/>
          <w:lang w:eastAsia="ru-RU"/>
        </w:rPr>
        <w:t xml:space="preserve"> </w:t>
      </w:r>
    </w:p>
    <w:p w14:paraId="3BBC4380" w14:textId="77777777" w:rsidR="00135DE2" w:rsidRPr="00135DE2" w:rsidRDefault="00135DE2" w:rsidP="00135DE2">
      <w:pPr>
        <w:spacing w:after="0" w:line="240" w:lineRule="auto"/>
        <w:jc w:val="center"/>
        <w:rPr>
          <w:rFonts w:ascii="Times New Roman" w:eastAsia="Times New Roman" w:hAnsi="Times New Roman" w:cs="Times New Roman"/>
          <w:sz w:val="28"/>
          <w:szCs w:val="28"/>
          <w:lang w:eastAsia="ru-RU"/>
        </w:rPr>
      </w:pPr>
      <w:r w:rsidRPr="00135DE2">
        <w:rPr>
          <w:rFonts w:ascii="Times New Roman" w:eastAsia="Times New Roman" w:hAnsi="Times New Roman" w:cs="Times New Roman"/>
          <w:b/>
          <w:sz w:val="28"/>
          <w:szCs w:val="28"/>
          <w:lang w:eastAsia="ru-RU"/>
        </w:rPr>
        <w:t>Форма акта об оказании услуг</w:t>
      </w:r>
      <w:r w:rsidRPr="00135DE2">
        <w:rPr>
          <w:rFonts w:ascii="Times New Roman" w:eastAsia="Times New Roman" w:hAnsi="Times New Roman" w:cs="Times New Roman"/>
          <w:sz w:val="28"/>
          <w:szCs w:val="28"/>
          <w:lang w:eastAsia="ru-RU"/>
        </w:rPr>
        <w:t xml:space="preserve"> </w:t>
      </w:r>
      <w:r w:rsidRPr="00135DE2">
        <w:rPr>
          <w:rFonts w:ascii="Times New Roman" w:eastAsia="Times New Roman" w:hAnsi="Times New Roman" w:cs="Times New Roman"/>
          <w:b/>
          <w:sz w:val="28"/>
          <w:szCs w:val="28"/>
          <w:lang w:eastAsia="ru-RU"/>
        </w:rPr>
        <w:t>№________</w:t>
      </w:r>
    </w:p>
    <w:p w14:paraId="40766722" w14:textId="77777777" w:rsidR="00135DE2" w:rsidRPr="00135DE2" w:rsidRDefault="00135DE2" w:rsidP="00135DE2">
      <w:pPr>
        <w:spacing w:after="0" w:line="240" w:lineRule="auto"/>
        <w:jc w:val="center"/>
        <w:rPr>
          <w:rFonts w:ascii="Times New Roman" w:eastAsia="Times New Roman" w:hAnsi="Times New Roman" w:cs="Times New Roman"/>
          <w:sz w:val="28"/>
          <w:szCs w:val="28"/>
          <w:lang w:eastAsia="ru-RU"/>
        </w:rPr>
      </w:pPr>
      <w:r w:rsidRPr="00135DE2">
        <w:rPr>
          <w:rFonts w:ascii="Times New Roman" w:eastAsia="Times New Roman" w:hAnsi="Times New Roman" w:cs="Times New Roman"/>
          <w:b/>
          <w:sz w:val="28"/>
          <w:szCs w:val="28"/>
          <w:lang w:eastAsia="ru-RU"/>
        </w:rPr>
        <w:t>по договору оказания услуг по передаче и распределению электрической энергии</w:t>
      </w:r>
      <w:r w:rsidRPr="00135DE2">
        <w:rPr>
          <w:rFonts w:ascii="Times New Roman" w:eastAsia="Times New Roman" w:hAnsi="Times New Roman" w:cs="Times New Roman"/>
          <w:sz w:val="28"/>
          <w:szCs w:val="28"/>
          <w:lang w:eastAsia="ru-RU"/>
        </w:rPr>
        <w:t xml:space="preserve"> </w:t>
      </w:r>
    </w:p>
    <w:p w14:paraId="195F50D5" w14:textId="77777777" w:rsidR="00135DE2" w:rsidRPr="00135DE2" w:rsidRDefault="00135DE2" w:rsidP="00135DE2">
      <w:pPr>
        <w:spacing w:after="0" w:line="240" w:lineRule="auto"/>
        <w:jc w:val="center"/>
        <w:rPr>
          <w:rFonts w:ascii="Times New Roman" w:eastAsia="Times New Roman" w:hAnsi="Times New Roman" w:cs="Times New Roman"/>
          <w:b/>
          <w:sz w:val="28"/>
          <w:szCs w:val="28"/>
          <w:lang w:eastAsia="ru-RU"/>
        </w:rPr>
      </w:pPr>
      <w:r w:rsidRPr="00135DE2">
        <w:rPr>
          <w:rFonts w:ascii="Times New Roman" w:eastAsia="Times New Roman" w:hAnsi="Times New Roman" w:cs="Times New Roman"/>
          <w:b/>
          <w:sz w:val="28"/>
          <w:szCs w:val="28"/>
          <w:lang w:eastAsia="ru-RU"/>
        </w:rPr>
        <w:t xml:space="preserve">от ___________ № __________ </w:t>
      </w:r>
    </w:p>
    <w:p w14:paraId="78ACA7CF" w14:textId="77777777" w:rsidR="00135DE2" w:rsidRPr="00135DE2" w:rsidRDefault="00135DE2" w:rsidP="00135DE2">
      <w:pPr>
        <w:spacing w:after="0" w:line="240" w:lineRule="auto"/>
        <w:jc w:val="center"/>
        <w:rPr>
          <w:rFonts w:ascii="Times New Roman" w:eastAsia="Times New Roman" w:hAnsi="Times New Roman" w:cs="Times New Roman"/>
          <w:sz w:val="28"/>
          <w:szCs w:val="28"/>
          <w:lang w:eastAsia="ru-RU"/>
        </w:rPr>
      </w:pPr>
    </w:p>
    <w:p w14:paraId="12AEA564" w14:textId="77777777" w:rsidR="00135DE2" w:rsidRPr="00135DE2" w:rsidRDefault="00135DE2" w:rsidP="00135DE2">
      <w:pPr>
        <w:spacing w:after="0" w:line="240" w:lineRule="auto"/>
        <w:rPr>
          <w:rFonts w:ascii="Times New Roman" w:eastAsia="Times New Roman" w:hAnsi="Times New Roman" w:cs="Times New Roman"/>
          <w:sz w:val="28"/>
          <w:szCs w:val="28"/>
          <w:lang w:eastAsia="ru-RU"/>
        </w:rPr>
      </w:pPr>
      <w:r w:rsidRPr="00135DE2">
        <w:rPr>
          <w:rFonts w:ascii="Times New Roman" w:eastAsia="Times New Roman" w:hAnsi="Times New Roman" w:cs="Times New Roman"/>
          <w:sz w:val="28"/>
          <w:szCs w:val="28"/>
          <w:lang w:eastAsia="ru-RU"/>
        </w:rPr>
        <w:t>г. Минск</w:t>
      </w:r>
      <w:r w:rsidRPr="00135DE2">
        <w:rPr>
          <w:rFonts w:ascii="Times New Roman" w:eastAsia="Times New Roman" w:hAnsi="Times New Roman" w:cs="Times New Roman"/>
          <w:sz w:val="28"/>
          <w:szCs w:val="28"/>
          <w:lang w:eastAsia="ru-RU"/>
        </w:rPr>
        <w:tab/>
      </w:r>
      <w:r w:rsidRPr="00135DE2">
        <w:rPr>
          <w:rFonts w:ascii="Times New Roman" w:eastAsia="Times New Roman" w:hAnsi="Times New Roman" w:cs="Times New Roman"/>
          <w:sz w:val="28"/>
          <w:szCs w:val="28"/>
          <w:lang w:eastAsia="ru-RU"/>
        </w:rPr>
        <w:tab/>
      </w:r>
      <w:r w:rsidRPr="00135DE2">
        <w:rPr>
          <w:rFonts w:ascii="Times New Roman" w:eastAsia="Times New Roman" w:hAnsi="Times New Roman" w:cs="Times New Roman"/>
          <w:sz w:val="28"/>
          <w:szCs w:val="28"/>
          <w:lang w:eastAsia="ru-RU"/>
        </w:rPr>
        <w:tab/>
      </w:r>
      <w:r w:rsidRPr="00135DE2">
        <w:rPr>
          <w:rFonts w:ascii="Times New Roman" w:eastAsia="Times New Roman" w:hAnsi="Times New Roman" w:cs="Times New Roman"/>
          <w:sz w:val="28"/>
          <w:szCs w:val="28"/>
          <w:lang w:eastAsia="ru-RU"/>
        </w:rPr>
        <w:tab/>
      </w:r>
      <w:r w:rsidRPr="00135DE2">
        <w:rPr>
          <w:rFonts w:ascii="Times New Roman" w:eastAsia="Times New Roman" w:hAnsi="Times New Roman" w:cs="Times New Roman"/>
          <w:sz w:val="28"/>
          <w:szCs w:val="28"/>
          <w:lang w:eastAsia="ru-RU"/>
        </w:rPr>
        <w:tab/>
      </w:r>
      <w:r w:rsidRPr="00135DE2">
        <w:rPr>
          <w:rFonts w:ascii="Times New Roman" w:eastAsia="Times New Roman" w:hAnsi="Times New Roman" w:cs="Times New Roman"/>
          <w:sz w:val="28"/>
          <w:szCs w:val="28"/>
          <w:lang w:eastAsia="ru-RU"/>
        </w:rPr>
        <w:tab/>
      </w:r>
      <w:r w:rsidRPr="00135DE2">
        <w:rPr>
          <w:rFonts w:ascii="Times New Roman" w:eastAsia="Times New Roman" w:hAnsi="Times New Roman" w:cs="Times New Roman"/>
          <w:sz w:val="28"/>
          <w:szCs w:val="28"/>
          <w:lang w:eastAsia="ru-RU"/>
        </w:rPr>
        <w:tab/>
      </w:r>
      <w:r w:rsidRPr="00135DE2">
        <w:rPr>
          <w:rFonts w:ascii="Times New Roman" w:eastAsia="Times New Roman" w:hAnsi="Times New Roman" w:cs="Times New Roman"/>
          <w:sz w:val="28"/>
          <w:szCs w:val="28"/>
          <w:lang w:eastAsia="ru-RU"/>
        </w:rPr>
        <w:tab/>
        <w:t>за __________ 20___ г.</w:t>
      </w:r>
    </w:p>
    <w:p w14:paraId="510BA41A" w14:textId="77777777" w:rsidR="00135DE2" w:rsidRPr="00135DE2" w:rsidRDefault="00135DE2" w:rsidP="00135DE2">
      <w:pPr>
        <w:spacing w:after="0" w:line="240" w:lineRule="auto"/>
        <w:jc w:val="both"/>
        <w:rPr>
          <w:rFonts w:ascii="Times New Roman" w:eastAsia="Times New Roman" w:hAnsi="Times New Roman" w:cs="Times New Roman"/>
          <w:sz w:val="28"/>
          <w:szCs w:val="28"/>
          <w:lang w:eastAsia="ru-RU"/>
        </w:rPr>
      </w:pPr>
    </w:p>
    <w:p w14:paraId="46A34AD1" w14:textId="77777777" w:rsidR="00135DE2" w:rsidRPr="00135DE2" w:rsidRDefault="00135DE2" w:rsidP="00135DE2">
      <w:pPr>
        <w:spacing w:after="0" w:line="240" w:lineRule="auto"/>
        <w:ind w:firstLine="567"/>
        <w:jc w:val="both"/>
        <w:rPr>
          <w:rFonts w:ascii="Times New Roman" w:eastAsia="Times New Roman" w:hAnsi="Times New Roman" w:cs="Times New Roman"/>
          <w:sz w:val="18"/>
          <w:szCs w:val="18"/>
          <w:lang w:eastAsia="ru-RU"/>
        </w:rPr>
      </w:pPr>
      <w:r w:rsidRPr="00135DE2">
        <w:rPr>
          <w:rFonts w:ascii="Times New Roman" w:eastAsia="Times New Roman" w:hAnsi="Times New Roman" w:cs="Times New Roman"/>
          <w:bCs/>
          <w:color w:val="000000"/>
          <w:spacing w:val="1"/>
          <w:sz w:val="28"/>
          <w:szCs w:val="28"/>
          <w:lang w:eastAsia="ru-RU"/>
        </w:rPr>
        <w:t xml:space="preserve">________________________ согласно </w:t>
      </w:r>
      <w:r w:rsidRPr="00135DE2">
        <w:rPr>
          <w:rFonts w:ascii="Times New Roman" w:eastAsia="Times New Roman" w:hAnsi="Times New Roman" w:cs="Times New Roman"/>
          <w:sz w:val="28"/>
          <w:szCs w:val="28"/>
          <w:lang w:eastAsia="ru-RU"/>
        </w:rPr>
        <w:t>договору оказания услуг по передаче</w:t>
      </w:r>
    </w:p>
    <w:p w14:paraId="017A17CF" w14:textId="77777777" w:rsidR="00135DE2" w:rsidRPr="00135DE2" w:rsidRDefault="00135DE2" w:rsidP="00135DE2">
      <w:pPr>
        <w:spacing w:after="0" w:line="240" w:lineRule="auto"/>
        <w:jc w:val="both"/>
        <w:rPr>
          <w:rFonts w:ascii="Times New Roman" w:eastAsia="Times New Roman" w:hAnsi="Times New Roman" w:cs="Times New Roman"/>
          <w:sz w:val="18"/>
          <w:szCs w:val="18"/>
          <w:lang w:eastAsia="ru-RU"/>
        </w:rPr>
      </w:pPr>
      <w:r w:rsidRPr="00135DE2">
        <w:rPr>
          <w:rFonts w:ascii="Times New Roman" w:eastAsia="Times New Roman" w:hAnsi="Times New Roman" w:cs="Times New Roman"/>
          <w:sz w:val="18"/>
          <w:szCs w:val="18"/>
          <w:lang w:eastAsia="ru-RU"/>
        </w:rPr>
        <w:t xml:space="preserve">                      (Исполнители)</w:t>
      </w:r>
    </w:p>
    <w:p w14:paraId="43F0188C" w14:textId="77777777" w:rsidR="00135DE2" w:rsidRPr="00135DE2" w:rsidRDefault="00135DE2" w:rsidP="00135DE2">
      <w:pPr>
        <w:spacing w:after="0" w:line="240" w:lineRule="auto"/>
        <w:jc w:val="both"/>
        <w:rPr>
          <w:rFonts w:ascii="Times New Roman" w:eastAsia="Times New Roman" w:hAnsi="Times New Roman" w:cs="Times New Roman"/>
          <w:sz w:val="28"/>
          <w:szCs w:val="28"/>
          <w:lang w:eastAsia="ru-RU"/>
        </w:rPr>
      </w:pPr>
      <w:r w:rsidRPr="00135DE2">
        <w:rPr>
          <w:rFonts w:ascii="Times New Roman" w:eastAsia="Times New Roman" w:hAnsi="Times New Roman" w:cs="Times New Roman"/>
          <w:sz w:val="28"/>
          <w:szCs w:val="28"/>
          <w:lang w:eastAsia="ru-RU"/>
        </w:rPr>
        <w:t xml:space="preserve">и распределению электрической энергии в полном объеме </w:t>
      </w:r>
      <w:r w:rsidRPr="00135DE2">
        <w:rPr>
          <w:rFonts w:ascii="Times New Roman" w:eastAsia="Times New Roman" w:hAnsi="Times New Roman" w:cs="Times New Roman"/>
          <w:bCs/>
          <w:color w:val="000000"/>
          <w:spacing w:val="1"/>
          <w:sz w:val="28"/>
          <w:szCs w:val="28"/>
          <w:lang w:eastAsia="ru-RU"/>
        </w:rPr>
        <w:t>оказали ______________________</w:t>
      </w:r>
      <w:r w:rsidRPr="00135DE2">
        <w:rPr>
          <w:rFonts w:ascii="Times New Roman" w:eastAsia="Times New Roman" w:hAnsi="Times New Roman" w:cs="Times New Roman"/>
          <w:sz w:val="28"/>
          <w:szCs w:val="28"/>
          <w:lang w:eastAsia="ru-RU"/>
        </w:rPr>
        <w:t xml:space="preserve"> услуги по передаче и распределению электрической</w:t>
      </w:r>
    </w:p>
    <w:p w14:paraId="6CEA7D1D" w14:textId="77777777" w:rsidR="00135DE2" w:rsidRPr="00135DE2" w:rsidRDefault="00135DE2" w:rsidP="00135DE2">
      <w:pPr>
        <w:spacing w:after="0" w:line="240" w:lineRule="auto"/>
        <w:jc w:val="both"/>
        <w:rPr>
          <w:rFonts w:ascii="Times New Roman" w:eastAsia="Times New Roman" w:hAnsi="Times New Roman" w:cs="Times New Roman"/>
          <w:sz w:val="18"/>
          <w:szCs w:val="18"/>
          <w:lang w:eastAsia="ru-RU"/>
        </w:rPr>
      </w:pPr>
      <w:r w:rsidRPr="00135DE2">
        <w:rPr>
          <w:rFonts w:ascii="Times New Roman" w:eastAsia="Times New Roman" w:hAnsi="Times New Roman" w:cs="Times New Roman"/>
          <w:sz w:val="28"/>
          <w:szCs w:val="28"/>
          <w:lang w:eastAsia="ru-RU"/>
        </w:rPr>
        <w:tab/>
      </w:r>
      <w:r w:rsidRPr="00135DE2">
        <w:rPr>
          <w:rFonts w:ascii="Times New Roman" w:eastAsia="Times New Roman" w:hAnsi="Times New Roman" w:cs="Times New Roman"/>
          <w:sz w:val="18"/>
          <w:szCs w:val="18"/>
          <w:lang w:eastAsia="ru-RU"/>
        </w:rPr>
        <w:t>(Потребитель услуг)</w:t>
      </w:r>
    </w:p>
    <w:p w14:paraId="7ACEA70F" w14:textId="77777777" w:rsidR="00135DE2" w:rsidRPr="00135DE2" w:rsidRDefault="00135DE2" w:rsidP="00135DE2">
      <w:pPr>
        <w:spacing w:after="0" w:line="240" w:lineRule="auto"/>
        <w:jc w:val="both"/>
        <w:rPr>
          <w:rFonts w:ascii="Times New Roman" w:eastAsia="Times New Roman" w:hAnsi="Times New Roman" w:cs="Times New Roman"/>
          <w:sz w:val="28"/>
          <w:szCs w:val="28"/>
          <w:lang w:eastAsia="ru-RU"/>
        </w:rPr>
      </w:pPr>
      <w:r w:rsidRPr="00135DE2">
        <w:rPr>
          <w:rFonts w:ascii="Times New Roman" w:eastAsia="Times New Roman" w:hAnsi="Times New Roman" w:cs="Times New Roman"/>
          <w:sz w:val="28"/>
          <w:szCs w:val="28"/>
          <w:lang w:eastAsia="ru-RU"/>
        </w:rPr>
        <w:t xml:space="preserve">энергии. </w:t>
      </w:r>
    </w:p>
    <w:p w14:paraId="64EBEF72" w14:textId="77777777" w:rsidR="00135DE2" w:rsidRPr="00135DE2" w:rsidRDefault="00135DE2" w:rsidP="00135DE2">
      <w:pPr>
        <w:spacing w:after="0" w:line="240" w:lineRule="auto"/>
        <w:ind w:firstLine="567"/>
        <w:jc w:val="both"/>
        <w:rPr>
          <w:rFonts w:ascii="Times New Roman" w:eastAsia="Times New Roman" w:hAnsi="Times New Roman" w:cs="Times New Roman"/>
          <w:sz w:val="28"/>
          <w:szCs w:val="28"/>
          <w:lang w:eastAsia="ru-RU"/>
        </w:rPr>
      </w:pPr>
      <w:r w:rsidRPr="00135DE2">
        <w:rPr>
          <w:rFonts w:ascii="Times New Roman" w:eastAsia="Times New Roman" w:hAnsi="Times New Roman" w:cs="Times New Roman"/>
          <w:sz w:val="28"/>
          <w:szCs w:val="28"/>
          <w:lang w:eastAsia="ru-RU"/>
        </w:rPr>
        <w:t xml:space="preserve">Объем оказанных услуг _____________ </w:t>
      </w:r>
      <w:proofErr w:type="spellStart"/>
      <w:r w:rsidRPr="00135DE2">
        <w:rPr>
          <w:rFonts w:ascii="Times New Roman" w:eastAsia="Times New Roman" w:hAnsi="Times New Roman" w:cs="Times New Roman"/>
          <w:sz w:val="28"/>
          <w:szCs w:val="28"/>
          <w:lang w:eastAsia="ru-RU"/>
        </w:rPr>
        <w:t>кВтч</w:t>
      </w:r>
      <w:proofErr w:type="spellEnd"/>
      <w:r w:rsidRPr="00135DE2">
        <w:rPr>
          <w:rFonts w:ascii="Times New Roman" w:eastAsia="Times New Roman" w:hAnsi="Times New Roman" w:cs="Times New Roman"/>
          <w:sz w:val="28"/>
          <w:szCs w:val="28"/>
          <w:lang w:eastAsia="ru-RU"/>
        </w:rPr>
        <w:t>.</w:t>
      </w:r>
    </w:p>
    <w:p w14:paraId="4A4DD223" w14:textId="77777777" w:rsidR="00135DE2" w:rsidRPr="00135DE2" w:rsidRDefault="00135DE2" w:rsidP="00135DE2">
      <w:pPr>
        <w:spacing w:after="0" w:line="240" w:lineRule="auto"/>
        <w:ind w:firstLine="567"/>
        <w:jc w:val="both"/>
        <w:rPr>
          <w:rFonts w:ascii="Times New Roman" w:eastAsia="Times New Roman" w:hAnsi="Times New Roman" w:cs="Times New Roman"/>
          <w:sz w:val="28"/>
          <w:szCs w:val="28"/>
          <w:lang w:eastAsia="ru-RU"/>
        </w:rPr>
      </w:pPr>
      <w:r w:rsidRPr="00135DE2">
        <w:rPr>
          <w:rFonts w:ascii="Times New Roman" w:eastAsia="Times New Roman" w:hAnsi="Times New Roman" w:cs="Times New Roman"/>
          <w:sz w:val="28"/>
          <w:szCs w:val="28"/>
          <w:lang w:eastAsia="ru-RU"/>
        </w:rPr>
        <w:t>Стоимость оказанных услуг по передаче и распределению электрической энергии составляет ______________ белорусских рублей, в том числе НДС по ставке ____________________ в размере ________________ белорусских рублей.</w:t>
      </w:r>
    </w:p>
    <w:p w14:paraId="26836DDF" w14:textId="77777777" w:rsidR="00135DE2" w:rsidRPr="00135DE2" w:rsidRDefault="00135DE2" w:rsidP="00135DE2">
      <w:pPr>
        <w:spacing w:after="0" w:line="240" w:lineRule="auto"/>
        <w:ind w:firstLine="567"/>
        <w:jc w:val="both"/>
        <w:rPr>
          <w:rFonts w:ascii="Times New Roman" w:eastAsia="Times New Roman" w:hAnsi="Times New Roman" w:cs="Times New Roman"/>
          <w:sz w:val="28"/>
          <w:szCs w:val="28"/>
          <w:lang w:eastAsia="ru-RU"/>
        </w:rPr>
      </w:pPr>
    </w:p>
    <w:p w14:paraId="1B1ABFBB" w14:textId="77777777" w:rsidR="00135DE2" w:rsidRPr="00135DE2" w:rsidRDefault="00135DE2" w:rsidP="00135DE2">
      <w:pPr>
        <w:spacing w:after="0" w:line="240" w:lineRule="auto"/>
        <w:ind w:firstLine="567"/>
        <w:jc w:val="center"/>
        <w:rPr>
          <w:rFonts w:ascii="Times New Roman" w:eastAsia="Times New Roman" w:hAnsi="Times New Roman" w:cs="Times New Roman"/>
          <w:bCs/>
          <w:color w:val="000000"/>
          <w:spacing w:val="1"/>
          <w:sz w:val="28"/>
          <w:szCs w:val="28"/>
          <w:lang w:eastAsia="ru-RU"/>
        </w:rPr>
      </w:pPr>
      <w:r w:rsidRPr="00135DE2">
        <w:rPr>
          <w:rFonts w:ascii="Times New Roman" w:eastAsia="Times New Roman" w:hAnsi="Times New Roman" w:cs="Times New Roman"/>
          <w:sz w:val="28"/>
          <w:szCs w:val="28"/>
          <w:lang w:eastAsia="ru-RU"/>
        </w:rPr>
        <w:t>ЮРИДИЧЕСКИЕ И БАНКОВСКИЕ РЕКВИЗИТЫ СТОРОН</w:t>
      </w:r>
    </w:p>
    <w:p w14:paraId="6C3A39DB" w14:textId="77777777" w:rsidR="00135DE2" w:rsidRPr="00135DE2" w:rsidRDefault="00135DE2" w:rsidP="00135DE2">
      <w:pPr>
        <w:spacing w:after="0" w:line="240" w:lineRule="auto"/>
        <w:jc w:val="both"/>
        <w:rPr>
          <w:rFonts w:ascii="Times New Roman" w:eastAsia="Times New Roman" w:hAnsi="Times New Roman" w:cs="Times New Roman"/>
          <w:bCs/>
          <w:color w:val="000000"/>
          <w:spacing w:val="1"/>
          <w:sz w:val="28"/>
          <w:szCs w:val="28"/>
          <w:lang w:eastAsia="ru-RU"/>
        </w:rPr>
      </w:pPr>
    </w:p>
    <w:p w14:paraId="10CA66FF" w14:textId="77777777" w:rsidR="00135DE2" w:rsidRPr="00135DE2" w:rsidRDefault="00135DE2" w:rsidP="00135DE2">
      <w:pPr>
        <w:spacing w:after="0" w:line="240" w:lineRule="auto"/>
        <w:jc w:val="both"/>
        <w:rPr>
          <w:rFonts w:ascii="Times New Roman" w:eastAsia="Times New Roman" w:hAnsi="Times New Roman" w:cs="Times New Roman"/>
          <w:sz w:val="28"/>
          <w:szCs w:val="28"/>
          <w:lang w:eastAsia="ru-RU"/>
        </w:rPr>
      </w:pPr>
      <w:r w:rsidRPr="00135DE2">
        <w:rPr>
          <w:rFonts w:ascii="Times New Roman" w:eastAsia="Times New Roman" w:hAnsi="Times New Roman" w:cs="Times New Roman"/>
          <w:sz w:val="28"/>
          <w:szCs w:val="28"/>
          <w:lang w:eastAsia="ru-RU"/>
        </w:rPr>
        <w:t>Потребитель услуг</w:t>
      </w:r>
      <w:r w:rsidRPr="00135DE2">
        <w:rPr>
          <w:rFonts w:ascii="Times New Roman" w:eastAsia="Times New Roman" w:hAnsi="Times New Roman" w:cs="Times New Roman"/>
          <w:sz w:val="28"/>
          <w:szCs w:val="28"/>
          <w:lang w:eastAsia="ru-RU"/>
        </w:rPr>
        <w:tab/>
      </w:r>
      <w:r w:rsidRPr="00135DE2">
        <w:rPr>
          <w:rFonts w:ascii="Times New Roman" w:eastAsia="Times New Roman" w:hAnsi="Times New Roman" w:cs="Times New Roman"/>
          <w:sz w:val="28"/>
          <w:szCs w:val="28"/>
          <w:lang w:eastAsia="ru-RU"/>
        </w:rPr>
        <w:tab/>
      </w:r>
      <w:r w:rsidRPr="00135DE2">
        <w:rPr>
          <w:rFonts w:ascii="Times New Roman" w:eastAsia="Times New Roman" w:hAnsi="Times New Roman" w:cs="Times New Roman"/>
          <w:sz w:val="28"/>
          <w:szCs w:val="28"/>
          <w:lang w:eastAsia="ru-RU"/>
        </w:rPr>
        <w:tab/>
      </w:r>
      <w:r w:rsidRPr="00135DE2">
        <w:rPr>
          <w:rFonts w:ascii="Times New Roman" w:eastAsia="Times New Roman" w:hAnsi="Times New Roman" w:cs="Times New Roman"/>
          <w:sz w:val="28"/>
          <w:szCs w:val="28"/>
          <w:lang w:eastAsia="ru-RU"/>
        </w:rPr>
        <w:tab/>
        <w:t>Исполнители услуг</w:t>
      </w:r>
    </w:p>
    <w:p w14:paraId="3FDDEF6C" w14:textId="77777777" w:rsidR="00135DE2" w:rsidRPr="00135DE2" w:rsidRDefault="00135DE2" w:rsidP="00135DE2">
      <w:pPr>
        <w:spacing w:after="0" w:line="240" w:lineRule="auto"/>
        <w:jc w:val="both"/>
        <w:rPr>
          <w:rFonts w:ascii="Times New Roman" w:eastAsia="Times New Roman" w:hAnsi="Times New Roman" w:cs="Times New Roman"/>
          <w:sz w:val="28"/>
          <w:szCs w:val="28"/>
          <w:lang w:eastAsia="ru-RU"/>
        </w:rPr>
      </w:pPr>
    </w:p>
    <w:p w14:paraId="4036D136" w14:textId="77777777" w:rsidR="00135DE2" w:rsidRPr="00135DE2" w:rsidRDefault="00135DE2" w:rsidP="00135DE2">
      <w:pPr>
        <w:spacing w:after="0" w:line="240" w:lineRule="auto"/>
        <w:jc w:val="center"/>
        <w:rPr>
          <w:rFonts w:ascii="Times New Roman" w:eastAsia="Times New Roman" w:hAnsi="Times New Roman" w:cs="Times New Roman"/>
          <w:b/>
          <w:i/>
          <w:sz w:val="28"/>
          <w:szCs w:val="28"/>
          <w:lang w:eastAsia="ru-RU"/>
        </w:rPr>
      </w:pPr>
      <w:r w:rsidRPr="00135DE2">
        <w:rPr>
          <w:rFonts w:ascii="Times New Roman" w:eastAsia="Times New Roman" w:hAnsi="Times New Roman" w:cs="Times New Roman"/>
          <w:b/>
          <w:i/>
          <w:sz w:val="28"/>
          <w:szCs w:val="28"/>
          <w:lang w:eastAsia="ru-RU"/>
        </w:rPr>
        <w:t>ПОДПИСИ СТОРОН</w:t>
      </w:r>
    </w:p>
    <w:p w14:paraId="1204C954" w14:textId="77777777" w:rsidR="00135DE2" w:rsidRPr="00135DE2" w:rsidRDefault="00135DE2" w:rsidP="00135DE2">
      <w:pPr>
        <w:spacing w:after="0" w:line="240" w:lineRule="auto"/>
        <w:jc w:val="center"/>
        <w:rPr>
          <w:rFonts w:ascii="Times New Roman" w:eastAsia="Times New Roman" w:hAnsi="Times New Roman" w:cs="Times New Roman"/>
          <w:sz w:val="28"/>
          <w:szCs w:val="28"/>
          <w:lang w:eastAsia="ru-RU"/>
        </w:rPr>
      </w:pPr>
    </w:p>
    <w:p w14:paraId="5CAC64A5" w14:textId="77777777" w:rsidR="00135DE2" w:rsidRPr="00135DE2" w:rsidRDefault="00135DE2" w:rsidP="00135DE2">
      <w:pPr>
        <w:spacing w:after="0" w:line="240" w:lineRule="auto"/>
        <w:jc w:val="both"/>
        <w:rPr>
          <w:rFonts w:ascii="Times New Roman" w:eastAsia="Times New Roman" w:hAnsi="Times New Roman" w:cs="Times New Roman"/>
          <w:b/>
          <w:sz w:val="28"/>
          <w:szCs w:val="28"/>
          <w:lang w:eastAsia="ru-RU"/>
        </w:rPr>
      </w:pPr>
      <w:r w:rsidRPr="00135DE2">
        <w:rPr>
          <w:rFonts w:ascii="Times New Roman" w:eastAsia="Times New Roman" w:hAnsi="Times New Roman" w:cs="Times New Roman"/>
          <w:b/>
          <w:sz w:val="28"/>
          <w:szCs w:val="28"/>
          <w:lang w:eastAsia="ru-RU"/>
        </w:rPr>
        <w:t xml:space="preserve">Потребитель услуг </w:t>
      </w:r>
      <w:r w:rsidRPr="00135DE2">
        <w:rPr>
          <w:rFonts w:ascii="Times New Roman" w:eastAsia="Times New Roman" w:hAnsi="Times New Roman" w:cs="Times New Roman"/>
          <w:b/>
          <w:sz w:val="28"/>
          <w:szCs w:val="28"/>
          <w:lang w:eastAsia="ru-RU"/>
        </w:rPr>
        <w:tab/>
      </w:r>
      <w:r w:rsidRPr="00135DE2">
        <w:rPr>
          <w:rFonts w:ascii="Times New Roman" w:eastAsia="Times New Roman" w:hAnsi="Times New Roman" w:cs="Times New Roman"/>
          <w:b/>
          <w:sz w:val="28"/>
          <w:szCs w:val="28"/>
          <w:lang w:eastAsia="ru-RU"/>
        </w:rPr>
        <w:tab/>
      </w:r>
      <w:r w:rsidRPr="00135DE2">
        <w:rPr>
          <w:rFonts w:ascii="Times New Roman" w:eastAsia="Times New Roman" w:hAnsi="Times New Roman" w:cs="Times New Roman"/>
          <w:b/>
          <w:sz w:val="28"/>
          <w:szCs w:val="28"/>
          <w:lang w:eastAsia="ru-RU"/>
        </w:rPr>
        <w:tab/>
      </w:r>
      <w:r w:rsidRPr="00135DE2">
        <w:rPr>
          <w:rFonts w:ascii="Times New Roman" w:eastAsia="Times New Roman" w:hAnsi="Times New Roman" w:cs="Times New Roman"/>
          <w:b/>
          <w:sz w:val="28"/>
          <w:szCs w:val="28"/>
          <w:lang w:eastAsia="ru-RU"/>
        </w:rPr>
        <w:tab/>
        <w:t>Исполнители услуг</w:t>
      </w:r>
    </w:p>
    <w:p w14:paraId="5C9DF292" w14:textId="77777777" w:rsidR="00135DE2" w:rsidRPr="00135DE2" w:rsidRDefault="00135DE2" w:rsidP="00135DE2">
      <w:pPr>
        <w:spacing w:after="0" w:line="240" w:lineRule="auto"/>
        <w:ind w:left="4248" w:firstLine="708"/>
        <w:jc w:val="both"/>
        <w:rPr>
          <w:rFonts w:ascii="Times New Roman" w:eastAsia="Times New Roman" w:hAnsi="Times New Roman" w:cs="Times New Roman"/>
          <w:b/>
          <w:bCs/>
          <w:sz w:val="28"/>
          <w:szCs w:val="28"/>
          <w:lang w:eastAsia="ru-RU"/>
        </w:rPr>
      </w:pPr>
      <w:r w:rsidRPr="00135DE2">
        <w:rPr>
          <w:rFonts w:ascii="Times New Roman" w:eastAsia="Times New Roman" w:hAnsi="Times New Roman" w:cs="Times New Roman"/>
          <w:b/>
          <w:bCs/>
          <w:sz w:val="28"/>
          <w:szCs w:val="28"/>
          <w:lang w:eastAsia="ru-RU"/>
        </w:rPr>
        <w:t>РУП-</w:t>
      </w:r>
      <w:proofErr w:type="spellStart"/>
      <w:r w:rsidRPr="00135DE2">
        <w:rPr>
          <w:rFonts w:ascii="Times New Roman" w:eastAsia="Times New Roman" w:hAnsi="Times New Roman" w:cs="Times New Roman"/>
          <w:b/>
          <w:bCs/>
          <w:sz w:val="28"/>
          <w:szCs w:val="28"/>
          <w:lang w:eastAsia="ru-RU"/>
        </w:rPr>
        <w:t>облэнерго</w:t>
      </w:r>
      <w:proofErr w:type="spellEnd"/>
    </w:p>
    <w:p w14:paraId="326FA2B5" w14:textId="77777777" w:rsidR="00135DE2" w:rsidRPr="00135DE2" w:rsidRDefault="00135DE2" w:rsidP="00135DE2">
      <w:pPr>
        <w:spacing w:after="0" w:line="240" w:lineRule="auto"/>
        <w:ind w:left="4248" w:firstLine="708"/>
        <w:jc w:val="both"/>
        <w:rPr>
          <w:rFonts w:ascii="Times New Roman" w:eastAsia="Times New Roman" w:hAnsi="Times New Roman" w:cs="Times New Roman"/>
          <w:bCs/>
          <w:sz w:val="28"/>
          <w:szCs w:val="28"/>
          <w:lang w:eastAsia="ru-RU"/>
        </w:rPr>
      </w:pPr>
    </w:p>
    <w:p w14:paraId="7FC1C128" w14:textId="77777777" w:rsidR="00135DE2" w:rsidRPr="00135DE2" w:rsidRDefault="00135DE2" w:rsidP="00135DE2">
      <w:pPr>
        <w:spacing w:after="0" w:line="240" w:lineRule="auto"/>
        <w:ind w:left="4248" w:firstLine="708"/>
        <w:jc w:val="both"/>
        <w:rPr>
          <w:rFonts w:ascii="Times New Roman" w:eastAsia="Times New Roman" w:hAnsi="Times New Roman" w:cs="Times New Roman"/>
          <w:bCs/>
          <w:sz w:val="28"/>
          <w:szCs w:val="28"/>
          <w:lang w:eastAsia="ru-RU"/>
        </w:rPr>
      </w:pPr>
    </w:p>
    <w:p w14:paraId="471C1FB4" w14:textId="77777777" w:rsidR="00135DE2" w:rsidRPr="00135DE2" w:rsidRDefault="00135DE2" w:rsidP="00135DE2">
      <w:pPr>
        <w:spacing w:after="0" w:line="240" w:lineRule="auto"/>
        <w:jc w:val="both"/>
        <w:rPr>
          <w:rFonts w:ascii="Times New Roman" w:eastAsia="Times New Roman" w:hAnsi="Times New Roman" w:cs="Times New Roman"/>
          <w:bCs/>
          <w:sz w:val="28"/>
          <w:szCs w:val="28"/>
          <w:lang w:eastAsia="ru-RU"/>
        </w:rPr>
      </w:pPr>
      <w:r w:rsidRPr="00135DE2">
        <w:rPr>
          <w:rFonts w:ascii="Times New Roman" w:eastAsia="Times New Roman" w:hAnsi="Times New Roman" w:cs="Times New Roman"/>
          <w:bCs/>
          <w:sz w:val="28"/>
          <w:szCs w:val="28"/>
          <w:lang w:eastAsia="ru-RU"/>
        </w:rPr>
        <w:t>______________________</w:t>
      </w:r>
      <w:r w:rsidRPr="00135DE2">
        <w:rPr>
          <w:rFonts w:ascii="Times New Roman" w:eastAsia="Times New Roman" w:hAnsi="Times New Roman" w:cs="Times New Roman"/>
          <w:bCs/>
          <w:sz w:val="28"/>
          <w:szCs w:val="28"/>
          <w:lang w:eastAsia="ru-RU"/>
        </w:rPr>
        <w:tab/>
      </w:r>
      <w:r w:rsidRPr="00135DE2">
        <w:rPr>
          <w:rFonts w:ascii="Times New Roman" w:eastAsia="Times New Roman" w:hAnsi="Times New Roman" w:cs="Times New Roman"/>
          <w:bCs/>
          <w:sz w:val="28"/>
          <w:szCs w:val="28"/>
          <w:lang w:eastAsia="ru-RU"/>
        </w:rPr>
        <w:tab/>
      </w:r>
      <w:r w:rsidRPr="00135DE2">
        <w:rPr>
          <w:rFonts w:ascii="Times New Roman" w:eastAsia="Times New Roman" w:hAnsi="Times New Roman" w:cs="Times New Roman"/>
          <w:bCs/>
          <w:sz w:val="28"/>
          <w:szCs w:val="28"/>
          <w:lang w:eastAsia="ru-RU"/>
        </w:rPr>
        <w:tab/>
        <w:t>_____________________</w:t>
      </w:r>
    </w:p>
    <w:p w14:paraId="1CF9261E" w14:textId="77777777" w:rsidR="00135DE2" w:rsidRPr="00135DE2" w:rsidRDefault="00135DE2" w:rsidP="00135DE2">
      <w:pPr>
        <w:spacing w:after="0" w:line="240" w:lineRule="auto"/>
        <w:ind w:left="4248" w:firstLine="708"/>
        <w:jc w:val="both"/>
        <w:rPr>
          <w:rFonts w:ascii="Times New Roman" w:eastAsia="Times New Roman" w:hAnsi="Times New Roman" w:cs="Times New Roman"/>
          <w:bCs/>
          <w:sz w:val="28"/>
          <w:szCs w:val="28"/>
          <w:lang w:eastAsia="ru-RU"/>
        </w:rPr>
      </w:pPr>
    </w:p>
    <w:p w14:paraId="1D380BB1" w14:textId="77777777" w:rsidR="00135DE2" w:rsidRPr="00135DE2" w:rsidRDefault="00135DE2" w:rsidP="00135DE2">
      <w:pPr>
        <w:spacing w:after="0" w:line="240" w:lineRule="auto"/>
        <w:ind w:left="4248" w:firstLine="708"/>
        <w:jc w:val="both"/>
        <w:rPr>
          <w:rFonts w:ascii="Times New Roman" w:eastAsia="Times New Roman" w:hAnsi="Times New Roman" w:cs="Times New Roman"/>
          <w:bCs/>
          <w:sz w:val="28"/>
          <w:szCs w:val="28"/>
          <w:lang w:eastAsia="ru-RU"/>
        </w:rPr>
      </w:pPr>
    </w:p>
    <w:p w14:paraId="0A254106" w14:textId="77777777" w:rsidR="00135DE2" w:rsidRPr="00135DE2" w:rsidRDefault="00135DE2" w:rsidP="00135DE2">
      <w:pPr>
        <w:spacing w:after="0" w:line="240" w:lineRule="auto"/>
        <w:ind w:left="4248" w:firstLine="708"/>
        <w:jc w:val="both"/>
        <w:rPr>
          <w:rFonts w:ascii="Times New Roman" w:eastAsia="Times New Roman" w:hAnsi="Times New Roman" w:cs="Times New Roman"/>
          <w:b/>
          <w:bCs/>
          <w:sz w:val="28"/>
          <w:szCs w:val="28"/>
          <w:lang w:eastAsia="ru-RU"/>
        </w:rPr>
      </w:pPr>
      <w:r w:rsidRPr="00135DE2">
        <w:rPr>
          <w:rFonts w:ascii="Times New Roman" w:eastAsia="Times New Roman" w:hAnsi="Times New Roman" w:cs="Times New Roman"/>
          <w:b/>
          <w:bCs/>
          <w:sz w:val="28"/>
          <w:szCs w:val="28"/>
          <w:lang w:eastAsia="ru-RU"/>
        </w:rPr>
        <w:t>ГПО «Белэнерго»</w:t>
      </w:r>
    </w:p>
    <w:p w14:paraId="523C2DBD" w14:textId="77777777" w:rsidR="00135DE2" w:rsidRPr="00135DE2" w:rsidRDefault="00135DE2" w:rsidP="00135DE2">
      <w:pPr>
        <w:spacing w:after="0" w:line="240" w:lineRule="auto"/>
        <w:ind w:left="4248" w:firstLine="708"/>
        <w:jc w:val="both"/>
        <w:rPr>
          <w:rFonts w:ascii="Times New Roman" w:eastAsia="Times New Roman" w:hAnsi="Times New Roman" w:cs="Times New Roman"/>
          <w:bCs/>
          <w:sz w:val="28"/>
          <w:szCs w:val="28"/>
          <w:lang w:eastAsia="ru-RU"/>
        </w:rPr>
      </w:pPr>
    </w:p>
    <w:p w14:paraId="69B38C17" w14:textId="77777777" w:rsidR="00135DE2" w:rsidRPr="00135DE2" w:rsidRDefault="00135DE2" w:rsidP="00135DE2">
      <w:pPr>
        <w:spacing w:after="0" w:line="240" w:lineRule="auto"/>
        <w:ind w:left="4248" w:firstLine="708"/>
        <w:jc w:val="both"/>
        <w:rPr>
          <w:rFonts w:ascii="Times New Roman" w:eastAsia="Times New Roman" w:hAnsi="Times New Roman" w:cs="Times New Roman"/>
          <w:bCs/>
          <w:sz w:val="28"/>
          <w:szCs w:val="28"/>
          <w:lang w:eastAsia="ru-RU"/>
        </w:rPr>
      </w:pPr>
    </w:p>
    <w:p w14:paraId="281245CB" w14:textId="77777777" w:rsidR="00135DE2" w:rsidRPr="00135DE2" w:rsidRDefault="00135DE2" w:rsidP="00135DE2">
      <w:pPr>
        <w:spacing w:after="0" w:line="240" w:lineRule="auto"/>
        <w:jc w:val="both"/>
        <w:rPr>
          <w:rFonts w:ascii="Times New Roman" w:eastAsia="Times New Roman" w:hAnsi="Times New Roman" w:cs="Times New Roman"/>
          <w:sz w:val="28"/>
          <w:szCs w:val="28"/>
          <w:lang w:eastAsia="ru-RU"/>
        </w:rPr>
      </w:pPr>
      <w:r w:rsidRPr="00135DE2">
        <w:rPr>
          <w:rFonts w:ascii="Times New Roman" w:eastAsia="Times New Roman" w:hAnsi="Times New Roman" w:cs="Times New Roman"/>
          <w:sz w:val="28"/>
          <w:szCs w:val="28"/>
          <w:lang w:eastAsia="ru-RU"/>
        </w:rPr>
        <w:tab/>
      </w:r>
      <w:r w:rsidRPr="00135DE2">
        <w:rPr>
          <w:rFonts w:ascii="Times New Roman" w:eastAsia="Times New Roman" w:hAnsi="Times New Roman" w:cs="Times New Roman"/>
          <w:sz w:val="28"/>
          <w:szCs w:val="28"/>
          <w:lang w:eastAsia="ru-RU"/>
        </w:rPr>
        <w:tab/>
      </w:r>
      <w:r w:rsidRPr="00135DE2">
        <w:rPr>
          <w:rFonts w:ascii="Times New Roman" w:eastAsia="Times New Roman" w:hAnsi="Times New Roman" w:cs="Times New Roman"/>
          <w:sz w:val="28"/>
          <w:szCs w:val="28"/>
          <w:lang w:eastAsia="ru-RU"/>
        </w:rPr>
        <w:tab/>
      </w:r>
      <w:r w:rsidRPr="00135DE2">
        <w:rPr>
          <w:rFonts w:ascii="Times New Roman" w:eastAsia="Times New Roman" w:hAnsi="Times New Roman" w:cs="Times New Roman"/>
          <w:sz w:val="28"/>
          <w:szCs w:val="28"/>
          <w:lang w:eastAsia="ru-RU"/>
        </w:rPr>
        <w:tab/>
      </w:r>
      <w:r w:rsidRPr="00135DE2">
        <w:rPr>
          <w:rFonts w:ascii="Times New Roman" w:eastAsia="Times New Roman" w:hAnsi="Times New Roman" w:cs="Times New Roman"/>
          <w:sz w:val="28"/>
          <w:szCs w:val="28"/>
          <w:lang w:eastAsia="ru-RU"/>
        </w:rPr>
        <w:tab/>
      </w:r>
      <w:r w:rsidRPr="00135DE2">
        <w:rPr>
          <w:rFonts w:ascii="Times New Roman" w:eastAsia="Times New Roman" w:hAnsi="Times New Roman" w:cs="Times New Roman"/>
          <w:sz w:val="28"/>
          <w:szCs w:val="28"/>
          <w:lang w:eastAsia="ru-RU"/>
        </w:rPr>
        <w:tab/>
      </w:r>
      <w:r w:rsidRPr="00135DE2">
        <w:rPr>
          <w:rFonts w:ascii="Times New Roman" w:eastAsia="Times New Roman" w:hAnsi="Times New Roman" w:cs="Times New Roman"/>
          <w:sz w:val="28"/>
          <w:szCs w:val="28"/>
          <w:lang w:eastAsia="ru-RU"/>
        </w:rPr>
        <w:tab/>
        <w:t xml:space="preserve">___________________ </w:t>
      </w:r>
    </w:p>
    <w:p w14:paraId="600C44C0" w14:textId="77777777" w:rsidR="00135DE2" w:rsidRPr="00135DE2" w:rsidRDefault="00135DE2" w:rsidP="00135DE2">
      <w:pPr>
        <w:spacing w:after="0" w:line="240" w:lineRule="auto"/>
        <w:jc w:val="both"/>
        <w:rPr>
          <w:rFonts w:ascii="Times New Roman" w:eastAsia="Times New Roman" w:hAnsi="Times New Roman" w:cs="Times New Roman"/>
          <w:sz w:val="25"/>
          <w:szCs w:val="25"/>
          <w:lang w:eastAsia="ru-RU"/>
        </w:rPr>
      </w:pPr>
    </w:p>
    <w:p w14:paraId="51B668F1" w14:textId="77777777" w:rsidR="00135DE2" w:rsidRPr="00135DE2" w:rsidRDefault="00135DE2" w:rsidP="00135DE2">
      <w:pPr>
        <w:spacing w:after="0" w:line="240" w:lineRule="auto"/>
        <w:ind w:right="-30"/>
        <w:rPr>
          <w:rFonts w:ascii="Times New Roman" w:eastAsia="Times New Roman" w:hAnsi="Times New Roman" w:cs="Times New Roman"/>
          <w:b/>
          <w:sz w:val="26"/>
          <w:szCs w:val="26"/>
          <w:lang w:eastAsia="ru-RU"/>
        </w:rPr>
      </w:pPr>
      <w:r w:rsidRPr="00135DE2">
        <w:rPr>
          <w:rFonts w:ascii="Times New Roman" w:eastAsia="Times New Roman" w:hAnsi="Times New Roman" w:cs="Times New Roman"/>
          <w:b/>
          <w:sz w:val="26"/>
          <w:szCs w:val="26"/>
          <w:lang w:eastAsia="ru-RU"/>
        </w:rPr>
        <w:tab/>
      </w:r>
      <w:r w:rsidRPr="00135DE2">
        <w:rPr>
          <w:rFonts w:ascii="Times New Roman" w:eastAsia="Times New Roman" w:hAnsi="Times New Roman" w:cs="Times New Roman"/>
          <w:b/>
          <w:sz w:val="26"/>
          <w:szCs w:val="26"/>
          <w:lang w:eastAsia="ru-RU"/>
        </w:rPr>
        <w:tab/>
      </w:r>
      <w:r w:rsidRPr="00135DE2">
        <w:rPr>
          <w:rFonts w:ascii="Times New Roman" w:eastAsia="Times New Roman" w:hAnsi="Times New Roman" w:cs="Times New Roman"/>
          <w:b/>
          <w:sz w:val="26"/>
          <w:szCs w:val="26"/>
          <w:lang w:eastAsia="ru-RU"/>
        </w:rPr>
        <w:tab/>
      </w:r>
      <w:r w:rsidRPr="00135DE2">
        <w:rPr>
          <w:rFonts w:ascii="Times New Roman" w:eastAsia="Times New Roman" w:hAnsi="Times New Roman" w:cs="Times New Roman"/>
          <w:b/>
          <w:sz w:val="26"/>
          <w:szCs w:val="26"/>
          <w:lang w:eastAsia="ru-RU"/>
        </w:rPr>
        <w:tab/>
      </w:r>
      <w:r w:rsidRPr="00135DE2">
        <w:rPr>
          <w:rFonts w:ascii="Times New Roman" w:eastAsia="Times New Roman" w:hAnsi="Times New Roman" w:cs="Times New Roman"/>
          <w:b/>
          <w:sz w:val="26"/>
          <w:szCs w:val="26"/>
          <w:lang w:eastAsia="ru-RU"/>
        </w:rPr>
        <w:tab/>
      </w:r>
      <w:r w:rsidRPr="00135DE2">
        <w:rPr>
          <w:rFonts w:ascii="Times New Roman" w:eastAsia="Times New Roman" w:hAnsi="Times New Roman" w:cs="Times New Roman"/>
          <w:b/>
          <w:sz w:val="26"/>
          <w:szCs w:val="26"/>
          <w:lang w:eastAsia="ru-RU"/>
        </w:rPr>
        <w:tab/>
      </w:r>
      <w:r w:rsidRPr="00135DE2">
        <w:rPr>
          <w:rFonts w:ascii="Times New Roman" w:eastAsia="Times New Roman" w:hAnsi="Times New Roman" w:cs="Times New Roman"/>
          <w:b/>
          <w:sz w:val="26"/>
          <w:szCs w:val="26"/>
          <w:lang w:eastAsia="ru-RU"/>
        </w:rPr>
        <w:tab/>
      </w:r>
    </w:p>
    <w:p w14:paraId="5DE4D4AB" w14:textId="77777777" w:rsidR="00135DE2" w:rsidRPr="00135DE2" w:rsidRDefault="00135DE2" w:rsidP="00135DE2">
      <w:pPr>
        <w:spacing w:after="0" w:line="240" w:lineRule="auto"/>
        <w:contextualSpacing/>
        <w:rPr>
          <w:rFonts w:ascii="Times New Roman" w:eastAsia="Times New Roman" w:hAnsi="Times New Roman" w:cs="Times New Roman"/>
          <w:sz w:val="18"/>
          <w:szCs w:val="18"/>
          <w:lang w:eastAsia="ru-RU"/>
        </w:rPr>
      </w:pPr>
    </w:p>
    <w:p w14:paraId="2EBF8C46" w14:textId="77777777" w:rsidR="003E00BE" w:rsidRDefault="003E00BE"/>
    <w:sectPr w:rsidR="003E00BE" w:rsidSect="00D90DF1">
      <w:pgSz w:w="11906" w:h="16838" w:code="9"/>
      <w:pgMar w:top="1134" w:right="567" w:bottom="1134" w:left="1134" w:header="21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9FCBC" w14:textId="77777777" w:rsidR="0035157D" w:rsidRDefault="0035157D" w:rsidP="00135DE2">
      <w:pPr>
        <w:spacing w:after="0" w:line="240" w:lineRule="auto"/>
      </w:pPr>
      <w:r>
        <w:separator/>
      </w:r>
    </w:p>
  </w:endnote>
  <w:endnote w:type="continuationSeparator" w:id="0">
    <w:p w14:paraId="49DD2920" w14:textId="77777777" w:rsidR="0035157D" w:rsidRDefault="0035157D" w:rsidP="00135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1959766"/>
      <w:docPartObj>
        <w:docPartGallery w:val="Page Numbers (Bottom of Page)"/>
        <w:docPartUnique/>
      </w:docPartObj>
    </w:sdtPr>
    <w:sdtEndPr>
      <w:rPr>
        <w:sz w:val="20"/>
        <w:szCs w:val="20"/>
      </w:rPr>
    </w:sdtEndPr>
    <w:sdtContent>
      <w:p w14:paraId="65DEB780" w14:textId="77777777" w:rsidR="00BA1317" w:rsidRPr="00C423C2" w:rsidRDefault="00135DE2">
        <w:pPr>
          <w:pStyle w:val="a5"/>
          <w:jc w:val="right"/>
          <w:rPr>
            <w:sz w:val="20"/>
            <w:szCs w:val="20"/>
          </w:rPr>
        </w:pPr>
        <w:r w:rsidRPr="00C423C2">
          <w:rPr>
            <w:sz w:val="20"/>
            <w:szCs w:val="20"/>
          </w:rPr>
          <w:fldChar w:fldCharType="begin"/>
        </w:r>
        <w:r w:rsidRPr="00C423C2">
          <w:rPr>
            <w:sz w:val="20"/>
            <w:szCs w:val="20"/>
          </w:rPr>
          <w:instrText>PAGE   \* MERGEFORMAT</w:instrText>
        </w:r>
        <w:r w:rsidRPr="00C423C2">
          <w:rPr>
            <w:sz w:val="20"/>
            <w:szCs w:val="20"/>
          </w:rPr>
          <w:fldChar w:fldCharType="separate"/>
        </w:r>
        <w:r w:rsidR="00C423C2" w:rsidRPr="00C423C2">
          <w:rPr>
            <w:noProof/>
            <w:sz w:val="20"/>
            <w:szCs w:val="20"/>
            <w:lang w:val="ru-RU"/>
          </w:rPr>
          <w:t>8</w:t>
        </w:r>
        <w:r w:rsidRPr="00C423C2">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D026E" w14:textId="77777777" w:rsidR="00135DE2" w:rsidRPr="00C423C2" w:rsidRDefault="00135DE2" w:rsidP="00135DE2">
    <w:pPr>
      <w:pStyle w:val="a5"/>
      <w:jc w:val="right"/>
      <w:rPr>
        <w:sz w:val="20"/>
        <w:szCs w:val="20"/>
        <w:lang w:val="ru-RU"/>
      </w:rPr>
    </w:pPr>
    <w:r w:rsidRPr="00C423C2">
      <w:rPr>
        <w:sz w:val="20"/>
        <w:szCs w:val="20"/>
        <w:lang w:val="ru-RU"/>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23EE" w14:textId="77777777" w:rsidR="00135DE2" w:rsidRDefault="00135DE2">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2A39" w14:textId="77777777" w:rsidR="0035157D" w:rsidRDefault="0035157D" w:rsidP="00135DE2">
      <w:pPr>
        <w:spacing w:after="0" w:line="240" w:lineRule="auto"/>
      </w:pPr>
      <w:r>
        <w:separator/>
      </w:r>
    </w:p>
  </w:footnote>
  <w:footnote w:type="continuationSeparator" w:id="0">
    <w:p w14:paraId="2C5D3340" w14:textId="77777777" w:rsidR="0035157D" w:rsidRDefault="0035157D" w:rsidP="00135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AF53" w14:textId="77777777" w:rsidR="001E39E8" w:rsidRDefault="0035157D">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5D5F"/>
    <w:multiLevelType w:val="hybridMultilevel"/>
    <w:tmpl w:val="E1285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2347A9"/>
    <w:multiLevelType w:val="multilevel"/>
    <w:tmpl w:val="23CE0DEA"/>
    <w:lvl w:ilvl="0">
      <w:start w:val="3"/>
      <w:numFmt w:val="decimal"/>
      <w:lvlText w:val="%1."/>
      <w:lvlJc w:val="left"/>
      <w:pPr>
        <w:ind w:left="3060" w:hanging="360"/>
      </w:pPr>
      <w:rPr>
        <w:rFonts w:hint="default"/>
      </w:rPr>
    </w:lvl>
    <w:lvl w:ilvl="1">
      <w:start w:val="6"/>
      <w:numFmt w:val="decimal"/>
      <w:isLgl/>
      <w:lvlText w:val="%1.%2."/>
      <w:lvlJc w:val="left"/>
      <w:pPr>
        <w:ind w:left="3420" w:hanging="72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800"/>
      </w:pPr>
      <w:rPr>
        <w:rFonts w:hint="default"/>
      </w:rPr>
    </w:lvl>
    <w:lvl w:ilvl="8">
      <w:start w:val="1"/>
      <w:numFmt w:val="decimal"/>
      <w:isLgl/>
      <w:lvlText w:val="%1.%2.%3.%4.%5.%6.%7.%8.%9."/>
      <w:lvlJc w:val="left"/>
      <w:pPr>
        <w:ind w:left="4500" w:hanging="1800"/>
      </w:pPr>
      <w:rPr>
        <w:rFonts w:hint="default"/>
      </w:rPr>
    </w:lvl>
  </w:abstractNum>
  <w:abstractNum w:abstractNumId="2" w15:restartNumberingAfterBreak="0">
    <w:nsid w:val="1C3005B3"/>
    <w:multiLevelType w:val="multilevel"/>
    <w:tmpl w:val="B6F8DF82"/>
    <w:lvl w:ilvl="0">
      <w:start w:val="3"/>
      <w:numFmt w:val="decimal"/>
      <w:lvlText w:val="%1."/>
      <w:lvlJc w:val="left"/>
      <w:pPr>
        <w:ind w:left="390" w:hanging="390"/>
      </w:pPr>
      <w:rPr>
        <w:rFonts w:hint="default"/>
      </w:rPr>
    </w:lvl>
    <w:lvl w:ilvl="1">
      <w:start w:val="7"/>
      <w:numFmt w:val="decimal"/>
      <w:lvlText w:val="%1.%2."/>
      <w:lvlJc w:val="left"/>
      <w:pPr>
        <w:ind w:left="3420" w:hanging="720"/>
      </w:pPr>
      <w:rPr>
        <w:rFonts w:hint="default"/>
      </w:rPr>
    </w:lvl>
    <w:lvl w:ilvl="2">
      <w:start w:val="1"/>
      <w:numFmt w:val="decimal"/>
      <w:lvlText w:val="%1.%2.%3."/>
      <w:lvlJc w:val="left"/>
      <w:pPr>
        <w:ind w:left="6120" w:hanging="720"/>
      </w:pPr>
      <w:rPr>
        <w:rFonts w:hint="default"/>
      </w:rPr>
    </w:lvl>
    <w:lvl w:ilvl="3">
      <w:start w:val="1"/>
      <w:numFmt w:val="decimal"/>
      <w:lvlText w:val="%1.%2.%3.%4."/>
      <w:lvlJc w:val="left"/>
      <w:pPr>
        <w:ind w:left="9180" w:hanging="1080"/>
      </w:pPr>
      <w:rPr>
        <w:rFonts w:hint="default"/>
      </w:rPr>
    </w:lvl>
    <w:lvl w:ilvl="4">
      <w:start w:val="1"/>
      <w:numFmt w:val="decimal"/>
      <w:lvlText w:val="%1.%2.%3.%4.%5."/>
      <w:lvlJc w:val="left"/>
      <w:pPr>
        <w:ind w:left="11880" w:hanging="1080"/>
      </w:pPr>
      <w:rPr>
        <w:rFonts w:hint="default"/>
      </w:rPr>
    </w:lvl>
    <w:lvl w:ilvl="5">
      <w:start w:val="1"/>
      <w:numFmt w:val="decimal"/>
      <w:lvlText w:val="%1.%2.%3.%4.%5.%6."/>
      <w:lvlJc w:val="left"/>
      <w:pPr>
        <w:ind w:left="14940" w:hanging="1440"/>
      </w:pPr>
      <w:rPr>
        <w:rFonts w:hint="default"/>
      </w:rPr>
    </w:lvl>
    <w:lvl w:ilvl="6">
      <w:start w:val="1"/>
      <w:numFmt w:val="decimal"/>
      <w:lvlText w:val="%1.%2.%3.%4.%5.%6.%7."/>
      <w:lvlJc w:val="left"/>
      <w:pPr>
        <w:ind w:left="17640" w:hanging="1440"/>
      </w:pPr>
      <w:rPr>
        <w:rFonts w:hint="default"/>
      </w:rPr>
    </w:lvl>
    <w:lvl w:ilvl="7">
      <w:start w:val="1"/>
      <w:numFmt w:val="decimal"/>
      <w:lvlText w:val="%1.%2.%3.%4.%5.%6.%7.%8."/>
      <w:lvlJc w:val="left"/>
      <w:pPr>
        <w:ind w:left="20700" w:hanging="1800"/>
      </w:pPr>
      <w:rPr>
        <w:rFonts w:hint="default"/>
      </w:rPr>
    </w:lvl>
    <w:lvl w:ilvl="8">
      <w:start w:val="1"/>
      <w:numFmt w:val="decimal"/>
      <w:lvlText w:val="%1.%2.%3.%4.%5.%6.%7.%8.%9."/>
      <w:lvlJc w:val="left"/>
      <w:pPr>
        <w:ind w:left="23400" w:hanging="1800"/>
      </w:pPr>
      <w:rPr>
        <w:rFonts w:hint="default"/>
      </w:rPr>
    </w:lvl>
  </w:abstractNum>
  <w:abstractNum w:abstractNumId="3" w15:restartNumberingAfterBreak="0">
    <w:nsid w:val="36300EE1"/>
    <w:multiLevelType w:val="multilevel"/>
    <w:tmpl w:val="404285F0"/>
    <w:lvl w:ilvl="0">
      <w:start w:val="1"/>
      <w:numFmt w:val="decimal"/>
      <w:lvlText w:val="%1."/>
      <w:lvlJc w:val="left"/>
      <w:pPr>
        <w:tabs>
          <w:tab w:val="num" w:pos="2700"/>
        </w:tabs>
        <w:ind w:left="2700" w:hanging="360"/>
      </w:pPr>
      <w:rPr>
        <w:rFonts w:hint="default"/>
      </w:rPr>
    </w:lvl>
    <w:lvl w:ilvl="1">
      <w:start w:val="3"/>
      <w:numFmt w:val="decimal"/>
      <w:isLgl/>
      <w:lvlText w:val="%1.%2."/>
      <w:lvlJc w:val="left"/>
      <w:pPr>
        <w:tabs>
          <w:tab w:val="num" w:pos="3060"/>
        </w:tabs>
        <w:ind w:left="3060" w:hanging="360"/>
      </w:pPr>
      <w:rPr>
        <w:rFonts w:ascii="Times New Roman" w:eastAsia="Times New Roman" w:hAnsi="Times New Roman" w:cs="Times New Roman"/>
        <w:b w:val="0"/>
      </w:rPr>
    </w:lvl>
    <w:lvl w:ilvl="2">
      <w:start w:val="1"/>
      <w:numFmt w:val="decimal"/>
      <w:isLgl/>
      <w:lvlText w:val="%1.%2.%3."/>
      <w:lvlJc w:val="left"/>
      <w:pPr>
        <w:tabs>
          <w:tab w:val="num" w:pos="3060"/>
        </w:tabs>
        <w:ind w:left="3060" w:hanging="720"/>
      </w:pPr>
      <w:rPr>
        <w:rFonts w:hint="default"/>
        <w:b/>
      </w:rPr>
    </w:lvl>
    <w:lvl w:ilvl="3">
      <w:start w:val="1"/>
      <w:numFmt w:val="decimal"/>
      <w:isLgl/>
      <w:lvlText w:val="%1.%2.%3.%4."/>
      <w:lvlJc w:val="left"/>
      <w:pPr>
        <w:tabs>
          <w:tab w:val="num" w:pos="3060"/>
        </w:tabs>
        <w:ind w:left="3060" w:hanging="720"/>
      </w:pPr>
      <w:rPr>
        <w:rFonts w:hint="default"/>
        <w:b/>
      </w:rPr>
    </w:lvl>
    <w:lvl w:ilvl="4">
      <w:start w:val="1"/>
      <w:numFmt w:val="decimal"/>
      <w:isLgl/>
      <w:lvlText w:val="%1.%2.%3.%4.%5."/>
      <w:lvlJc w:val="left"/>
      <w:pPr>
        <w:tabs>
          <w:tab w:val="num" w:pos="3420"/>
        </w:tabs>
        <w:ind w:left="3420" w:hanging="1080"/>
      </w:pPr>
      <w:rPr>
        <w:rFonts w:hint="default"/>
        <w:b/>
      </w:rPr>
    </w:lvl>
    <w:lvl w:ilvl="5">
      <w:start w:val="1"/>
      <w:numFmt w:val="decimal"/>
      <w:isLgl/>
      <w:lvlText w:val="%1.%2.%3.%4.%5.%6."/>
      <w:lvlJc w:val="left"/>
      <w:pPr>
        <w:tabs>
          <w:tab w:val="num" w:pos="3420"/>
        </w:tabs>
        <w:ind w:left="3420" w:hanging="1080"/>
      </w:pPr>
      <w:rPr>
        <w:rFonts w:hint="default"/>
        <w:b/>
      </w:rPr>
    </w:lvl>
    <w:lvl w:ilvl="6">
      <w:start w:val="1"/>
      <w:numFmt w:val="decimal"/>
      <w:isLgl/>
      <w:lvlText w:val="%1.%2.%3.%4.%5.%6.%7."/>
      <w:lvlJc w:val="left"/>
      <w:pPr>
        <w:tabs>
          <w:tab w:val="num" w:pos="3420"/>
        </w:tabs>
        <w:ind w:left="3420" w:hanging="1080"/>
      </w:pPr>
      <w:rPr>
        <w:rFonts w:hint="default"/>
        <w:b/>
      </w:rPr>
    </w:lvl>
    <w:lvl w:ilvl="7">
      <w:start w:val="1"/>
      <w:numFmt w:val="decimal"/>
      <w:isLgl/>
      <w:lvlText w:val="%1.%2.%3.%4.%5.%6.%7.%8."/>
      <w:lvlJc w:val="left"/>
      <w:pPr>
        <w:tabs>
          <w:tab w:val="num" w:pos="3780"/>
        </w:tabs>
        <w:ind w:left="3780" w:hanging="1440"/>
      </w:pPr>
      <w:rPr>
        <w:rFonts w:hint="default"/>
        <w:b/>
      </w:rPr>
    </w:lvl>
    <w:lvl w:ilvl="8">
      <w:start w:val="1"/>
      <w:numFmt w:val="decimal"/>
      <w:isLgl/>
      <w:lvlText w:val="%1.%2.%3.%4.%5.%6.%7.%8.%9."/>
      <w:lvlJc w:val="left"/>
      <w:pPr>
        <w:tabs>
          <w:tab w:val="num" w:pos="3780"/>
        </w:tabs>
        <w:ind w:left="3780" w:hanging="1440"/>
      </w:pPr>
      <w:rPr>
        <w:rFonts w:hint="default"/>
        <w:b/>
      </w:rPr>
    </w:lvl>
  </w:abstractNum>
  <w:abstractNum w:abstractNumId="4" w15:restartNumberingAfterBreak="0">
    <w:nsid w:val="450D502C"/>
    <w:multiLevelType w:val="multilevel"/>
    <w:tmpl w:val="D70218FA"/>
    <w:lvl w:ilvl="0">
      <w:start w:val="3"/>
      <w:numFmt w:val="decimal"/>
      <w:lvlText w:val="%1."/>
      <w:lvlJc w:val="left"/>
      <w:pPr>
        <w:ind w:left="390" w:hanging="390"/>
      </w:pPr>
      <w:rPr>
        <w:rFonts w:hint="default"/>
      </w:rPr>
    </w:lvl>
    <w:lvl w:ilvl="1">
      <w:start w:val="7"/>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num w:numId="1" w16cid:durableId="490758431">
    <w:abstractNumId w:val="3"/>
  </w:num>
  <w:num w:numId="2" w16cid:durableId="1901279815">
    <w:abstractNumId w:val="0"/>
  </w:num>
  <w:num w:numId="3" w16cid:durableId="852455470">
    <w:abstractNumId w:val="1"/>
  </w:num>
  <w:num w:numId="4" w16cid:durableId="195317333">
    <w:abstractNumId w:val="2"/>
  </w:num>
  <w:num w:numId="5" w16cid:durableId="1529947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4A8"/>
    <w:rsid w:val="00135DE2"/>
    <w:rsid w:val="002048A3"/>
    <w:rsid w:val="003065F8"/>
    <w:rsid w:val="0035157D"/>
    <w:rsid w:val="003E00BE"/>
    <w:rsid w:val="00A164A8"/>
    <w:rsid w:val="00C423C2"/>
    <w:rsid w:val="00C72E31"/>
    <w:rsid w:val="00F15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465CD"/>
  <w15:chartTrackingRefBased/>
  <w15:docId w15:val="{8B0ED591-1EAE-4813-8F64-B5B0E26C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5DE2"/>
    <w:pPr>
      <w:tabs>
        <w:tab w:val="center" w:pos="4677"/>
        <w:tab w:val="right" w:pos="9355"/>
      </w:tabs>
      <w:spacing w:after="0" w:line="240" w:lineRule="auto"/>
    </w:pPr>
    <w:rPr>
      <w:rFonts w:ascii="Times New Roman" w:eastAsia="Times New Roman" w:hAnsi="Times New Roman" w:cs="Times New Roman"/>
      <w:color w:val="000000"/>
      <w:sz w:val="28"/>
      <w:szCs w:val="18"/>
      <w:lang w:val="x-none" w:eastAsia="x-none"/>
    </w:rPr>
  </w:style>
  <w:style w:type="character" w:customStyle="1" w:styleId="a4">
    <w:name w:val="Верхний колонтитул Знак"/>
    <w:basedOn w:val="a0"/>
    <w:link w:val="a3"/>
    <w:rsid w:val="00135DE2"/>
    <w:rPr>
      <w:rFonts w:ascii="Times New Roman" w:eastAsia="Times New Roman" w:hAnsi="Times New Roman" w:cs="Times New Roman"/>
      <w:color w:val="000000"/>
      <w:sz w:val="28"/>
      <w:szCs w:val="18"/>
      <w:lang w:val="x-none" w:eastAsia="x-none"/>
    </w:rPr>
  </w:style>
  <w:style w:type="paragraph" w:styleId="a5">
    <w:name w:val="footer"/>
    <w:basedOn w:val="a"/>
    <w:link w:val="a6"/>
    <w:uiPriority w:val="99"/>
    <w:rsid w:val="00135DE2"/>
    <w:pPr>
      <w:tabs>
        <w:tab w:val="center" w:pos="4677"/>
        <w:tab w:val="right" w:pos="9355"/>
      </w:tabs>
      <w:spacing w:after="0" w:line="240" w:lineRule="auto"/>
    </w:pPr>
    <w:rPr>
      <w:rFonts w:ascii="Times New Roman" w:eastAsia="Times New Roman" w:hAnsi="Times New Roman" w:cs="Times New Roman"/>
      <w:color w:val="000000"/>
      <w:sz w:val="28"/>
      <w:szCs w:val="18"/>
      <w:lang w:val="x-none" w:eastAsia="x-none"/>
    </w:rPr>
  </w:style>
  <w:style w:type="character" w:customStyle="1" w:styleId="a6">
    <w:name w:val="Нижний колонтитул Знак"/>
    <w:basedOn w:val="a0"/>
    <w:link w:val="a5"/>
    <w:uiPriority w:val="99"/>
    <w:rsid w:val="00135DE2"/>
    <w:rPr>
      <w:rFonts w:ascii="Times New Roman" w:eastAsia="Times New Roman" w:hAnsi="Times New Roman" w:cs="Times New Roman"/>
      <w:color w:val="000000"/>
      <w:sz w:val="28"/>
      <w:szCs w:val="18"/>
      <w:lang w:val="x-none" w:eastAsia="x-none"/>
    </w:rPr>
  </w:style>
  <w:style w:type="paragraph" w:styleId="a7">
    <w:name w:val="List Paragraph"/>
    <w:basedOn w:val="a"/>
    <w:uiPriority w:val="34"/>
    <w:qFormat/>
    <w:rsid w:val="00C72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energo@bel.energo.b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36D1082BE1BFB5F9FADEE8D7641662815526A087DD9C03E7B6285E6B01DA6E0702DA4CD59CC718990EABBBAEB9FD095BDDD0C060D34CC96A6F6194CF1m6gD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3655</Words>
  <Characters>20837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А. Юревич</dc:creator>
  <cp:keywords/>
  <dc:description/>
  <cp:lastModifiedBy>Ольга Г. Фоменко</cp:lastModifiedBy>
  <cp:revision>2</cp:revision>
  <dcterms:created xsi:type="dcterms:W3CDTF">2022-04-29T07:18:00Z</dcterms:created>
  <dcterms:modified xsi:type="dcterms:W3CDTF">2022-04-29T07:18:00Z</dcterms:modified>
</cp:coreProperties>
</file>